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9060"/>
      </w:tblGrid>
      <w:tr w:rsidR="00114725">
        <w:trPr>
          <w:trHeight w:hRule="exact" w:val="3742"/>
        </w:trPr>
        <w:tc>
          <w:tcPr>
            <w:tcW w:w="9060" w:type="dxa"/>
          </w:tcPr>
          <w:p w:rsidR="00114725" w:rsidRDefault="00114725">
            <w:pPr>
              <w:rPr>
                <w:rFonts w:hint="eastAsia"/>
              </w:rPr>
            </w:pPr>
          </w:p>
        </w:tc>
      </w:tr>
      <w:tr w:rsidR="00114725">
        <w:trPr>
          <w:trHeight w:hRule="exact" w:val="794"/>
        </w:trPr>
        <w:tc>
          <w:tcPr>
            <w:tcW w:w="9060" w:type="dxa"/>
          </w:tcPr>
          <w:p w:rsidR="00114725" w:rsidRPr="00385998" w:rsidRDefault="00114725" w:rsidP="005F41CD">
            <w:pPr>
              <w:jc w:val="center"/>
              <w:rPr>
                <w:rFonts w:eastAsia="仿宋"/>
              </w:rPr>
            </w:pPr>
            <w:r w:rsidRPr="00385998">
              <w:rPr>
                <w:rFonts w:eastAsia="仿宋" w:hAnsi="仿宋"/>
              </w:rPr>
              <w:t>校招就发〔</w:t>
            </w:r>
            <w:r w:rsidRPr="00385998">
              <w:rPr>
                <w:rFonts w:eastAsia="仿宋"/>
              </w:rPr>
              <w:t>2014</w:t>
            </w:r>
            <w:r w:rsidRPr="00385998">
              <w:rPr>
                <w:rFonts w:eastAsia="仿宋" w:hAnsi="仿宋"/>
              </w:rPr>
              <w:t>〕</w:t>
            </w:r>
            <w:r w:rsidRPr="00385998">
              <w:rPr>
                <w:rFonts w:eastAsia="仿宋"/>
              </w:rPr>
              <w:t>1</w:t>
            </w:r>
            <w:r w:rsidRPr="00385998">
              <w:rPr>
                <w:rFonts w:eastAsia="仿宋" w:hAnsi="仿宋"/>
              </w:rPr>
              <w:t>号</w:t>
            </w:r>
          </w:p>
        </w:tc>
      </w:tr>
    </w:tbl>
    <w:p w:rsidR="00FE0351" w:rsidRPr="00967DEB" w:rsidRDefault="00114725" w:rsidP="00FE0351">
      <w:pPr>
        <w:pStyle w:val="1"/>
        <w:spacing w:before="1080" w:after="120" w:line="240" w:lineRule="auto"/>
        <w:jc w:val="center"/>
        <w:rPr>
          <w:rFonts w:ascii="宋体" w:eastAsia="宋体" w:hAnsi="宋体"/>
        </w:rPr>
      </w:pPr>
      <w:r w:rsidRPr="00967DEB">
        <w:rPr>
          <w:rFonts w:ascii="宋体" w:eastAsia="宋体" w:hAnsi="宋体" w:hint="eastAsia"/>
        </w:rPr>
        <w:t>关于印发《南京邮电大学</w:t>
      </w:r>
    </w:p>
    <w:p w:rsidR="00114725" w:rsidRPr="00967DEB" w:rsidRDefault="00114725" w:rsidP="00FE0351">
      <w:pPr>
        <w:pStyle w:val="1"/>
        <w:spacing w:before="120" w:after="600" w:line="240" w:lineRule="auto"/>
        <w:jc w:val="center"/>
        <w:rPr>
          <w:rFonts w:ascii="宋体" w:eastAsia="宋体" w:hAnsi="宋体"/>
        </w:rPr>
      </w:pPr>
      <w:r w:rsidRPr="00967DEB">
        <w:rPr>
          <w:rFonts w:ascii="宋体" w:eastAsia="宋体" w:hAnsi="宋体" w:hint="eastAsia"/>
        </w:rPr>
        <w:t>毕业生就业工作管理办法》的通知</w:t>
      </w:r>
    </w:p>
    <w:p w:rsidR="00114725" w:rsidRPr="00872BB9" w:rsidRDefault="00114725" w:rsidP="001306EB">
      <w:pPr>
        <w:spacing w:line="560" w:lineRule="exact"/>
        <w:rPr>
          <w:rFonts w:ascii="仿宋" w:eastAsia="仿宋" w:hAnsi="仿宋"/>
        </w:rPr>
      </w:pPr>
      <w:r w:rsidRPr="00872BB9">
        <w:rPr>
          <w:rFonts w:ascii="仿宋" w:eastAsia="仿宋" w:hAnsi="仿宋" w:hint="eastAsia"/>
        </w:rPr>
        <w:t>各学院：</w:t>
      </w:r>
    </w:p>
    <w:p w:rsidR="00114725" w:rsidRPr="00872BB9" w:rsidRDefault="00114725" w:rsidP="001306EB">
      <w:pPr>
        <w:spacing w:line="560" w:lineRule="exact"/>
        <w:ind w:firstLineChars="200" w:firstLine="640"/>
        <w:rPr>
          <w:rFonts w:ascii="仿宋" w:eastAsia="仿宋" w:hAnsi="仿宋"/>
          <w:szCs w:val="32"/>
        </w:rPr>
      </w:pPr>
      <w:r w:rsidRPr="00872BB9">
        <w:rPr>
          <w:rFonts w:ascii="仿宋" w:eastAsia="仿宋" w:hAnsi="仿宋" w:hint="eastAsia"/>
          <w:szCs w:val="32"/>
        </w:rPr>
        <w:t>为了加强学校毕业生就业工作的管理，规范在毕业生求职、派遣等就业过程中的服务工作，培养学生树立良好的就业观、价值观，诚信就业、服务社会。现将《</w:t>
      </w:r>
      <w:r w:rsidRPr="00872BB9">
        <w:rPr>
          <w:rFonts w:ascii="仿宋" w:eastAsia="仿宋" w:hAnsi="仿宋" w:cs="宋体" w:hint="eastAsia"/>
          <w:kern w:val="0"/>
        </w:rPr>
        <w:t>南京邮电大学毕业生就业工作管理办法</w:t>
      </w:r>
      <w:r w:rsidRPr="00872BB9">
        <w:rPr>
          <w:rFonts w:ascii="仿宋" w:eastAsia="仿宋" w:hAnsi="仿宋" w:hint="eastAsia"/>
          <w:szCs w:val="32"/>
        </w:rPr>
        <w:t>》印发给你们，请遵照执行。</w:t>
      </w:r>
    </w:p>
    <w:p w:rsidR="00114725" w:rsidRDefault="00114725" w:rsidP="001306EB">
      <w:pPr>
        <w:spacing w:line="560" w:lineRule="exact"/>
        <w:rPr>
          <w:rFonts w:ascii="仿宋" w:eastAsia="仿宋" w:hAnsi="仿宋"/>
        </w:rPr>
      </w:pPr>
      <w:r w:rsidRPr="00872BB9">
        <w:rPr>
          <w:rFonts w:ascii="仿宋" w:eastAsia="仿宋" w:hAnsi="仿宋"/>
        </w:rPr>
        <w:t xml:space="preserve">     </w:t>
      </w:r>
    </w:p>
    <w:p w:rsidR="005301C4" w:rsidRDefault="005301C4" w:rsidP="001306EB">
      <w:pPr>
        <w:spacing w:line="560" w:lineRule="exact"/>
        <w:rPr>
          <w:rFonts w:ascii="仿宋" w:eastAsia="仿宋" w:hAnsi="仿宋"/>
        </w:rPr>
      </w:pPr>
    </w:p>
    <w:p w:rsidR="005301C4" w:rsidRPr="00872BB9" w:rsidRDefault="005301C4" w:rsidP="001306EB">
      <w:pPr>
        <w:spacing w:line="560" w:lineRule="exact"/>
        <w:rPr>
          <w:rFonts w:ascii="仿宋" w:eastAsia="仿宋" w:hAnsi="仿宋"/>
        </w:rPr>
      </w:pPr>
    </w:p>
    <w:tbl>
      <w:tblPr>
        <w:tblW w:w="0" w:type="auto"/>
        <w:tblLook w:val="0000" w:firstRow="0" w:lastRow="0" w:firstColumn="0" w:lastColumn="0" w:noHBand="0" w:noVBand="0"/>
      </w:tblPr>
      <w:tblGrid>
        <w:gridCol w:w="7705"/>
        <w:gridCol w:w="1355"/>
      </w:tblGrid>
      <w:tr w:rsidR="00114725" w:rsidRPr="00872BB9">
        <w:tc>
          <w:tcPr>
            <w:tcW w:w="7705" w:type="dxa"/>
          </w:tcPr>
          <w:p w:rsidR="00114725" w:rsidRPr="00872BB9" w:rsidRDefault="00114725" w:rsidP="001306EB">
            <w:pPr>
              <w:spacing w:line="560" w:lineRule="exact"/>
              <w:jc w:val="right"/>
              <w:rPr>
                <w:rFonts w:ascii="仿宋" w:eastAsia="仿宋" w:hAnsi="仿宋"/>
              </w:rPr>
            </w:pPr>
            <w:r w:rsidRPr="00872BB9">
              <w:rPr>
                <w:rFonts w:ascii="仿宋" w:eastAsia="仿宋" w:hAnsi="仿宋"/>
              </w:rPr>
              <w:t xml:space="preserve">                         </w:t>
            </w:r>
            <w:r w:rsidRPr="00872BB9">
              <w:rPr>
                <w:rFonts w:ascii="仿宋" w:eastAsia="仿宋" w:hAnsi="仿宋" w:hint="eastAsia"/>
              </w:rPr>
              <w:t>二○一四年九月十六日</w:t>
            </w:r>
          </w:p>
        </w:tc>
        <w:tc>
          <w:tcPr>
            <w:tcW w:w="1355" w:type="dxa"/>
          </w:tcPr>
          <w:p w:rsidR="00114725" w:rsidRPr="00872BB9" w:rsidRDefault="00114725" w:rsidP="001306EB">
            <w:pPr>
              <w:spacing w:line="560" w:lineRule="exact"/>
              <w:rPr>
                <w:rFonts w:ascii="仿宋" w:eastAsia="仿宋" w:hAnsi="仿宋"/>
              </w:rPr>
            </w:pPr>
          </w:p>
        </w:tc>
      </w:tr>
    </w:tbl>
    <w:p w:rsidR="00114725" w:rsidRPr="00872BB9" w:rsidRDefault="00114725" w:rsidP="000F4BB3">
      <w:pPr>
        <w:jc w:val="center"/>
        <w:rPr>
          <w:rFonts w:ascii="仿宋" w:eastAsia="仿宋" w:hAnsi="仿宋"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p>
    <w:p w:rsidR="00114725" w:rsidRDefault="00114725" w:rsidP="000F4BB3">
      <w:pPr>
        <w:jc w:val="center"/>
        <w:rPr>
          <w:rFonts w:ascii="宋体" w:eastAsia="宋体" w:cs="新宋体"/>
          <w:b/>
          <w:bCs/>
          <w:szCs w:val="32"/>
        </w:rPr>
      </w:pPr>
      <w:bookmarkStart w:id="0" w:name="_GoBack"/>
      <w:bookmarkEnd w:id="0"/>
    </w:p>
    <w:p w:rsidR="00114725" w:rsidRDefault="00114725" w:rsidP="000F4BB3">
      <w:pPr>
        <w:jc w:val="center"/>
        <w:rPr>
          <w:rFonts w:ascii="宋体" w:eastAsia="宋体" w:cs="新宋体"/>
          <w:b/>
          <w:bCs/>
          <w:szCs w:val="32"/>
        </w:rPr>
      </w:pPr>
    </w:p>
    <w:p w:rsidR="00114725" w:rsidRDefault="00114725" w:rsidP="00984FC6">
      <w:pPr>
        <w:jc w:val="center"/>
        <w:rPr>
          <w:rFonts w:ascii="仿宋_GB2312" w:hAnsi="宋体" w:cs="新宋体"/>
          <w:b/>
          <w:bCs/>
          <w:szCs w:val="32"/>
        </w:rPr>
      </w:pPr>
    </w:p>
    <w:p w:rsidR="00114725" w:rsidRPr="00711550" w:rsidRDefault="00114725" w:rsidP="00984FC6">
      <w:pPr>
        <w:jc w:val="center"/>
        <w:rPr>
          <w:rFonts w:ascii="仿宋_GB2312" w:hAnsi="宋体" w:cs="新宋体"/>
          <w:b/>
          <w:bCs/>
          <w:szCs w:val="32"/>
        </w:rPr>
      </w:pPr>
    </w:p>
    <w:tbl>
      <w:tblPr>
        <w:tblpPr w:leftFromText="180" w:rightFromText="180" w:vertAnchor="text" w:horzAnchor="margin" w:tblpY="125"/>
        <w:tblW w:w="0" w:type="auto"/>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236"/>
        <w:gridCol w:w="3229"/>
        <w:gridCol w:w="370"/>
      </w:tblGrid>
      <w:tr w:rsidR="00114725" w:rsidRPr="00711550" w:rsidTr="00984FC6">
        <w:trPr>
          <w:cantSplit/>
        </w:trPr>
        <w:tc>
          <w:tcPr>
            <w:tcW w:w="8835" w:type="dxa"/>
            <w:gridSpan w:val="3"/>
            <w:tcBorders>
              <w:top w:val="nil"/>
              <w:bottom w:val="nil"/>
            </w:tcBorders>
          </w:tcPr>
          <w:p w:rsidR="00114725" w:rsidRPr="00711550" w:rsidRDefault="00114725" w:rsidP="00984FC6">
            <w:pPr>
              <w:tabs>
                <w:tab w:val="left" w:pos="5598"/>
              </w:tabs>
              <w:ind w:right="298"/>
              <w:rPr>
                <w:rFonts w:ascii="仿宋" w:eastAsia="仿宋" w:hAnsi="仿宋"/>
                <w:b/>
              </w:rPr>
            </w:pPr>
            <w:r w:rsidRPr="00711550">
              <w:rPr>
                <w:rFonts w:ascii="仿宋" w:eastAsia="仿宋" w:hAnsi="仿宋" w:hint="eastAsia"/>
                <w:b/>
              </w:rPr>
              <w:t>主题词：毕业生</w:t>
            </w:r>
            <w:r w:rsidRPr="00711550">
              <w:rPr>
                <w:rFonts w:ascii="仿宋" w:eastAsia="仿宋" w:hAnsi="仿宋"/>
                <w:b/>
              </w:rPr>
              <w:t xml:space="preserve">  </w:t>
            </w:r>
            <w:r w:rsidRPr="00711550">
              <w:rPr>
                <w:rFonts w:ascii="仿宋" w:eastAsia="仿宋" w:hAnsi="仿宋" w:hint="eastAsia"/>
                <w:b/>
              </w:rPr>
              <w:t>就业</w:t>
            </w:r>
            <w:r w:rsidRPr="00711550">
              <w:rPr>
                <w:rFonts w:ascii="仿宋" w:eastAsia="仿宋" w:hAnsi="仿宋"/>
                <w:b/>
              </w:rPr>
              <w:t xml:space="preserve">  </w:t>
            </w:r>
            <w:r w:rsidRPr="00711550">
              <w:rPr>
                <w:rFonts w:ascii="仿宋" w:eastAsia="仿宋" w:hAnsi="仿宋" w:hint="eastAsia"/>
                <w:b/>
              </w:rPr>
              <w:t>通知</w:t>
            </w:r>
          </w:p>
        </w:tc>
      </w:tr>
      <w:tr w:rsidR="00114725" w:rsidTr="00984FC6">
        <w:trPr>
          <w:cantSplit/>
        </w:trPr>
        <w:tc>
          <w:tcPr>
            <w:tcW w:w="8465" w:type="dxa"/>
            <w:gridSpan w:val="2"/>
          </w:tcPr>
          <w:p w:rsidR="00114725" w:rsidRPr="00B85BF7" w:rsidRDefault="00114725" w:rsidP="00984FC6">
            <w:pPr>
              <w:tabs>
                <w:tab w:val="left" w:pos="5598"/>
              </w:tabs>
              <w:ind w:leftChars="100" w:left="1280" w:right="298" w:hangingChars="300" w:hanging="960"/>
              <w:rPr>
                <w:rFonts w:ascii="仿宋" w:eastAsia="仿宋" w:hAnsi="仿宋"/>
              </w:rPr>
            </w:pPr>
            <w:r w:rsidRPr="00B85BF7">
              <w:rPr>
                <w:rFonts w:ascii="仿宋" w:eastAsia="仿宋" w:hAnsi="仿宋" w:hint="eastAsia"/>
              </w:rPr>
              <w:t>发送：党办、校办、教务处、学生处、保卫处、研究生院。</w:t>
            </w:r>
          </w:p>
        </w:tc>
        <w:tc>
          <w:tcPr>
            <w:tcW w:w="370" w:type="dxa"/>
          </w:tcPr>
          <w:p w:rsidR="00114725" w:rsidRPr="00B85BF7" w:rsidRDefault="00114725" w:rsidP="00984FC6">
            <w:pPr>
              <w:tabs>
                <w:tab w:val="left" w:pos="5598"/>
              </w:tabs>
              <w:ind w:right="298" w:firstLineChars="100" w:firstLine="320"/>
              <w:rPr>
                <w:rFonts w:ascii="仿宋" w:eastAsia="仿宋" w:hAnsi="仿宋"/>
              </w:rPr>
            </w:pPr>
          </w:p>
        </w:tc>
      </w:tr>
      <w:tr w:rsidR="00114725" w:rsidTr="00984FC6">
        <w:tc>
          <w:tcPr>
            <w:tcW w:w="5236" w:type="dxa"/>
          </w:tcPr>
          <w:p w:rsidR="00114725" w:rsidRPr="00B85BF7" w:rsidRDefault="00114725" w:rsidP="00984FC6">
            <w:pPr>
              <w:tabs>
                <w:tab w:val="left" w:pos="5598"/>
              </w:tabs>
              <w:ind w:left="294"/>
              <w:rPr>
                <w:rFonts w:ascii="仿宋" w:eastAsia="仿宋" w:hAnsi="仿宋"/>
              </w:rPr>
            </w:pPr>
            <w:r w:rsidRPr="00B85BF7">
              <w:rPr>
                <w:rFonts w:ascii="仿宋" w:eastAsia="仿宋" w:hAnsi="仿宋" w:hint="eastAsia"/>
              </w:rPr>
              <w:t>南京邮电大学校长办公室</w:t>
            </w:r>
          </w:p>
        </w:tc>
        <w:tc>
          <w:tcPr>
            <w:tcW w:w="3599" w:type="dxa"/>
            <w:gridSpan w:val="2"/>
          </w:tcPr>
          <w:p w:rsidR="00114725" w:rsidRPr="00B85BF7" w:rsidRDefault="00114725" w:rsidP="00984FC6">
            <w:pPr>
              <w:tabs>
                <w:tab w:val="left" w:pos="5598"/>
              </w:tabs>
              <w:ind w:right="298"/>
              <w:jc w:val="right"/>
              <w:rPr>
                <w:rFonts w:ascii="仿宋" w:eastAsia="仿宋" w:hAnsi="仿宋"/>
              </w:rPr>
            </w:pPr>
            <w:smartTag w:uri="urn:schemas-microsoft-com:office:smarttags" w:element="chsdate">
              <w:smartTagPr>
                <w:attr w:name="Year" w:val="2014"/>
                <w:attr w:name="Month" w:val="9"/>
                <w:attr w:name="Day" w:val="16"/>
                <w:attr w:name="IsLunarDate" w:val="False"/>
                <w:attr w:name="IsROCDate" w:val="False"/>
              </w:smartTagPr>
              <w:r w:rsidRPr="00B85BF7">
                <w:rPr>
                  <w:rFonts w:ascii="仿宋" w:eastAsia="仿宋" w:hAnsi="仿宋"/>
                </w:rPr>
                <w:t>2014</w:t>
              </w:r>
              <w:r w:rsidRPr="00B85BF7">
                <w:rPr>
                  <w:rFonts w:ascii="仿宋" w:eastAsia="仿宋" w:hAnsi="仿宋" w:hint="eastAsia"/>
                </w:rPr>
                <w:t>年</w:t>
              </w:r>
              <w:r w:rsidRPr="00B85BF7">
                <w:rPr>
                  <w:rFonts w:ascii="仿宋" w:eastAsia="仿宋" w:hAnsi="仿宋"/>
                </w:rPr>
                <w:t>9</w:t>
              </w:r>
              <w:r w:rsidRPr="00B85BF7">
                <w:rPr>
                  <w:rFonts w:ascii="仿宋" w:eastAsia="仿宋" w:hAnsi="仿宋" w:hint="eastAsia"/>
                </w:rPr>
                <w:t>月</w:t>
              </w:r>
              <w:r w:rsidRPr="00B85BF7">
                <w:rPr>
                  <w:rFonts w:ascii="仿宋" w:eastAsia="仿宋" w:hAnsi="仿宋"/>
                </w:rPr>
                <w:t>16</w:t>
              </w:r>
              <w:r w:rsidRPr="00B85BF7">
                <w:rPr>
                  <w:rFonts w:ascii="仿宋" w:eastAsia="仿宋" w:hAnsi="仿宋" w:hint="eastAsia"/>
                </w:rPr>
                <w:t>日</w:t>
              </w:r>
            </w:smartTag>
            <w:r w:rsidRPr="00B85BF7">
              <w:rPr>
                <w:rFonts w:ascii="仿宋" w:eastAsia="仿宋" w:hAnsi="仿宋" w:hint="eastAsia"/>
              </w:rPr>
              <w:t>印发</w:t>
            </w:r>
          </w:p>
        </w:tc>
      </w:tr>
      <w:tr w:rsidR="00114725" w:rsidTr="00984FC6">
        <w:trPr>
          <w:cantSplit/>
          <w:trHeight w:hRule="exact" w:val="170"/>
        </w:trPr>
        <w:tc>
          <w:tcPr>
            <w:tcW w:w="8835" w:type="dxa"/>
            <w:gridSpan w:val="3"/>
            <w:tcBorders>
              <w:bottom w:val="nil"/>
            </w:tcBorders>
          </w:tcPr>
          <w:p w:rsidR="00114725" w:rsidRDefault="00114725" w:rsidP="00984FC6">
            <w:pPr>
              <w:tabs>
                <w:tab w:val="left" w:pos="5598"/>
              </w:tabs>
              <w:ind w:right="298"/>
              <w:jc w:val="right"/>
            </w:pPr>
          </w:p>
        </w:tc>
      </w:tr>
    </w:tbl>
    <w:p w:rsidR="00114725" w:rsidRDefault="00114725" w:rsidP="00984FC6">
      <w:pPr>
        <w:jc w:val="center"/>
        <w:rPr>
          <w:rFonts w:ascii="仿宋_GB2312" w:hAnsi="宋体" w:cs="新宋体"/>
          <w:b/>
          <w:bCs/>
          <w:szCs w:val="32"/>
        </w:rPr>
      </w:pPr>
    </w:p>
    <w:p w:rsidR="00114725" w:rsidRPr="00945CFF" w:rsidRDefault="00114725" w:rsidP="00945CFF">
      <w:pPr>
        <w:spacing w:line="560" w:lineRule="exact"/>
        <w:jc w:val="center"/>
        <w:rPr>
          <w:rFonts w:eastAsia="仿宋"/>
          <w:b/>
          <w:bCs/>
          <w:szCs w:val="32"/>
        </w:rPr>
      </w:pPr>
      <w:r w:rsidRPr="00945CFF">
        <w:rPr>
          <w:rFonts w:eastAsia="仿宋" w:hAnsi="仿宋"/>
          <w:b/>
          <w:bCs/>
          <w:szCs w:val="32"/>
        </w:rPr>
        <w:lastRenderedPageBreak/>
        <w:t>南京邮电大学毕业生就业工作管理办法</w:t>
      </w:r>
    </w:p>
    <w:p w:rsidR="00114725" w:rsidRPr="00945CFF" w:rsidRDefault="00114725" w:rsidP="00945CFF">
      <w:pPr>
        <w:spacing w:line="560" w:lineRule="exact"/>
        <w:ind w:firstLineChars="200" w:firstLine="640"/>
        <w:rPr>
          <w:rFonts w:eastAsia="仿宋"/>
          <w:szCs w:val="32"/>
        </w:rPr>
      </w:pPr>
    </w:p>
    <w:p w:rsidR="00114725" w:rsidRPr="00945CFF" w:rsidRDefault="00114725" w:rsidP="00945CFF">
      <w:pPr>
        <w:spacing w:line="560" w:lineRule="exact"/>
        <w:ind w:firstLineChars="200" w:firstLine="640"/>
        <w:rPr>
          <w:rFonts w:eastAsia="仿宋"/>
          <w:szCs w:val="32"/>
        </w:rPr>
      </w:pPr>
      <w:r w:rsidRPr="00945CFF">
        <w:rPr>
          <w:rFonts w:eastAsia="仿宋" w:hAnsi="仿宋"/>
          <w:szCs w:val="32"/>
        </w:rPr>
        <w:t>根据教育部《关于做好</w:t>
      </w:r>
      <w:r w:rsidRPr="00945CFF">
        <w:rPr>
          <w:rFonts w:eastAsia="仿宋"/>
          <w:szCs w:val="32"/>
        </w:rPr>
        <w:t>2014</w:t>
      </w:r>
      <w:r w:rsidRPr="00945CFF">
        <w:rPr>
          <w:rFonts w:eastAsia="仿宋" w:hAnsi="仿宋"/>
          <w:szCs w:val="32"/>
        </w:rPr>
        <w:t>年全国普通高等学校毕业生就业工作的通知》、江苏省《关于进一步加强普通高等学校毕业生就业工作的通知》（苏政办发</w:t>
      </w:r>
      <w:r w:rsidRPr="00945CFF">
        <w:rPr>
          <w:rFonts w:eastAsia="仿宋"/>
          <w:szCs w:val="32"/>
        </w:rPr>
        <w:t>[2013]109</w:t>
      </w:r>
      <w:r w:rsidRPr="00945CFF">
        <w:rPr>
          <w:rFonts w:eastAsia="仿宋" w:hAnsi="仿宋"/>
          <w:szCs w:val="32"/>
        </w:rPr>
        <w:t>号）等有关高校毕业生就业工作精神，结合学校实际情况，制定本管理办法。</w:t>
      </w:r>
    </w:p>
    <w:p w:rsidR="00114725" w:rsidRPr="00945CFF" w:rsidRDefault="00114725" w:rsidP="00E27FBD">
      <w:pPr>
        <w:numPr>
          <w:ilvl w:val="0"/>
          <w:numId w:val="5"/>
        </w:numPr>
        <w:spacing w:beforeLines="50" w:before="289" w:afterLines="50" w:after="289" w:line="560" w:lineRule="exact"/>
        <w:jc w:val="center"/>
        <w:rPr>
          <w:rFonts w:eastAsia="仿宋"/>
          <w:szCs w:val="32"/>
        </w:rPr>
      </w:pPr>
      <w:r w:rsidRPr="00945CFF">
        <w:rPr>
          <w:rFonts w:eastAsia="仿宋" w:hAnsi="仿宋"/>
          <w:b/>
          <w:szCs w:val="32"/>
        </w:rPr>
        <w:t>工作原则与组织管理</w:t>
      </w:r>
    </w:p>
    <w:p w:rsidR="00114725" w:rsidRPr="00945CFF" w:rsidRDefault="00114725" w:rsidP="0005125A">
      <w:pPr>
        <w:spacing w:line="560" w:lineRule="exact"/>
        <w:ind w:firstLineChars="196" w:firstLine="630"/>
        <w:rPr>
          <w:rFonts w:eastAsia="仿宋"/>
          <w:szCs w:val="32"/>
        </w:rPr>
      </w:pPr>
      <w:r w:rsidRPr="00945CFF">
        <w:rPr>
          <w:rFonts w:eastAsia="仿宋" w:hAnsi="仿宋"/>
          <w:b/>
          <w:szCs w:val="32"/>
        </w:rPr>
        <w:t>第一条</w:t>
      </w:r>
      <w:r w:rsidR="0005125A">
        <w:rPr>
          <w:rFonts w:eastAsia="仿宋" w:hAnsi="仿宋" w:hint="eastAsia"/>
          <w:b/>
          <w:szCs w:val="32"/>
        </w:rPr>
        <w:t xml:space="preserve"> </w:t>
      </w:r>
      <w:r w:rsidRPr="00945CFF">
        <w:rPr>
          <w:rFonts w:eastAsia="仿宋" w:hAnsi="仿宋"/>
          <w:szCs w:val="32"/>
        </w:rPr>
        <w:t>以党的十八届三中全会精神为指导，深化教育领域综合改革，以实现我校毕业生更加充分和更高质量的就业为目标任务，采取积极有效措施，不断完善</w:t>
      </w:r>
      <w:r w:rsidRPr="00945CFF">
        <w:rPr>
          <w:rFonts w:eastAsia="仿宋"/>
          <w:szCs w:val="32"/>
        </w:rPr>
        <w:t>“</w:t>
      </w:r>
      <w:r w:rsidRPr="00945CFF">
        <w:rPr>
          <w:rFonts w:eastAsia="仿宋" w:hAnsi="仿宋"/>
          <w:szCs w:val="32"/>
        </w:rPr>
        <w:t>以市场为导向、政府调控、学校推荐、学生与用人单位双向选择</w:t>
      </w:r>
      <w:r w:rsidRPr="00945CFF">
        <w:rPr>
          <w:rFonts w:eastAsia="仿宋"/>
          <w:szCs w:val="32"/>
        </w:rPr>
        <w:t>”</w:t>
      </w:r>
      <w:r w:rsidRPr="00945CFF">
        <w:rPr>
          <w:rFonts w:eastAsia="仿宋" w:hAnsi="仿宋"/>
          <w:szCs w:val="32"/>
        </w:rPr>
        <w:t>的就业机制。</w:t>
      </w:r>
    </w:p>
    <w:p w:rsidR="00114725" w:rsidRPr="00945CFF" w:rsidRDefault="00114725" w:rsidP="00945CFF">
      <w:pPr>
        <w:spacing w:line="560" w:lineRule="exact"/>
        <w:ind w:firstLineChars="200" w:firstLine="643"/>
        <w:rPr>
          <w:rFonts w:eastAsia="仿宋"/>
          <w:szCs w:val="32"/>
        </w:rPr>
      </w:pPr>
      <w:r w:rsidRPr="00945CFF">
        <w:rPr>
          <w:rFonts w:eastAsia="仿宋" w:hAnsi="仿宋"/>
          <w:b/>
          <w:szCs w:val="32"/>
        </w:rPr>
        <w:t>第二条</w:t>
      </w:r>
      <w:r w:rsidR="0005125A">
        <w:rPr>
          <w:rFonts w:eastAsia="仿宋" w:hAnsi="仿宋" w:hint="eastAsia"/>
          <w:b/>
          <w:szCs w:val="32"/>
        </w:rPr>
        <w:t xml:space="preserve"> </w:t>
      </w:r>
      <w:r w:rsidRPr="00945CFF">
        <w:rPr>
          <w:rFonts w:eastAsia="仿宋" w:hAnsi="仿宋"/>
          <w:szCs w:val="32"/>
        </w:rPr>
        <w:t>继续拓宽毕业生的就业渠道，鼓励毕业生服务基层建设，到中西部地区、艰苦边远地区及国家急需人才的部门工作。优先照顾符合国家产业政策和发展战略的国有大中型骨干企业、高新技术企业、信息科学与技术领域企业、重点科研和教学单位的需要。</w:t>
      </w:r>
    </w:p>
    <w:p w:rsidR="00114725" w:rsidRPr="00945CFF" w:rsidRDefault="00114725" w:rsidP="00945CFF">
      <w:pPr>
        <w:spacing w:line="560" w:lineRule="exact"/>
        <w:ind w:firstLineChars="200" w:firstLine="643"/>
        <w:rPr>
          <w:rFonts w:eastAsia="仿宋"/>
          <w:b/>
          <w:szCs w:val="32"/>
        </w:rPr>
      </w:pPr>
      <w:r w:rsidRPr="00945CFF">
        <w:rPr>
          <w:rFonts w:eastAsia="仿宋" w:hAnsi="仿宋"/>
          <w:b/>
          <w:szCs w:val="32"/>
        </w:rPr>
        <w:t>第三条</w:t>
      </w:r>
      <w:r w:rsidR="0005125A">
        <w:rPr>
          <w:rFonts w:eastAsia="仿宋" w:hAnsi="仿宋" w:hint="eastAsia"/>
          <w:b/>
          <w:szCs w:val="32"/>
        </w:rPr>
        <w:t xml:space="preserve"> </w:t>
      </w:r>
      <w:r w:rsidRPr="00945CFF">
        <w:rPr>
          <w:rFonts w:eastAsia="仿宋" w:hAnsi="仿宋"/>
          <w:szCs w:val="32"/>
        </w:rPr>
        <w:t>坚持把毕业生就业工作纳入学校人才培养的整体战略中，充分挖掘就业工作自身的育人功能，积极利用就业工作的反馈机制推动学校教育教学改革，实现学校人才培养质量的不断提升。</w:t>
      </w:r>
    </w:p>
    <w:p w:rsidR="00114725" w:rsidRPr="00945CFF" w:rsidRDefault="00114725" w:rsidP="00945CFF">
      <w:pPr>
        <w:spacing w:line="560" w:lineRule="exact"/>
        <w:ind w:firstLine="480"/>
        <w:rPr>
          <w:rFonts w:eastAsia="仿宋"/>
          <w:szCs w:val="32"/>
        </w:rPr>
      </w:pPr>
      <w:r w:rsidRPr="00945CFF">
        <w:rPr>
          <w:rFonts w:eastAsia="仿宋" w:hAnsi="仿宋"/>
          <w:b/>
          <w:szCs w:val="32"/>
        </w:rPr>
        <w:t>第四条</w:t>
      </w:r>
      <w:r w:rsidR="0005125A">
        <w:rPr>
          <w:rFonts w:eastAsia="仿宋" w:hAnsi="仿宋" w:hint="eastAsia"/>
          <w:b/>
          <w:szCs w:val="32"/>
        </w:rPr>
        <w:t xml:space="preserve"> </w:t>
      </w:r>
      <w:r w:rsidRPr="00945CFF">
        <w:rPr>
          <w:rFonts w:eastAsia="仿宋" w:hAnsi="仿宋"/>
          <w:szCs w:val="32"/>
        </w:rPr>
        <w:t>我校毕业生就业工作实行校院两级管理模式，全面落</w:t>
      </w:r>
      <w:r w:rsidRPr="00945CFF">
        <w:rPr>
          <w:rFonts w:eastAsia="仿宋" w:hAnsi="仿宋"/>
          <w:szCs w:val="32"/>
        </w:rPr>
        <w:lastRenderedPageBreak/>
        <w:t>实</w:t>
      </w:r>
      <w:r w:rsidRPr="00945CFF">
        <w:rPr>
          <w:rFonts w:eastAsia="仿宋"/>
          <w:szCs w:val="32"/>
        </w:rPr>
        <w:t>“</w:t>
      </w:r>
      <w:r w:rsidRPr="00945CFF">
        <w:rPr>
          <w:rFonts w:eastAsia="仿宋" w:hAnsi="仿宋"/>
          <w:szCs w:val="32"/>
        </w:rPr>
        <w:t>一把手工程</w:t>
      </w:r>
      <w:r w:rsidRPr="00945CFF">
        <w:rPr>
          <w:rFonts w:eastAsia="仿宋"/>
          <w:szCs w:val="32"/>
        </w:rPr>
        <w:t>”</w:t>
      </w:r>
      <w:r w:rsidRPr="00945CFF">
        <w:rPr>
          <w:rFonts w:eastAsia="仿宋" w:hAnsi="仿宋"/>
          <w:szCs w:val="32"/>
        </w:rPr>
        <w:t>。学校成立以校长为组长、分管校领导为副组长、相关职能部门负责人为成员的</w:t>
      </w:r>
      <w:r w:rsidRPr="00945CFF">
        <w:rPr>
          <w:rFonts w:eastAsia="仿宋"/>
          <w:szCs w:val="32"/>
        </w:rPr>
        <w:t>“</w:t>
      </w:r>
      <w:r w:rsidRPr="00945CFF">
        <w:rPr>
          <w:rFonts w:eastAsia="仿宋" w:hAnsi="仿宋"/>
          <w:szCs w:val="32"/>
        </w:rPr>
        <w:t>学生就业创业教育领导小组</w:t>
      </w:r>
      <w:r w:rsidRPr="00945CFF">
        <w:rPr>
          <w:rFonts w:eastAsia="仿宋"/>
          <w:szCs w:val="32"/>
        </w:rPr>
        <w:t>”</w:t>
      </w:r>
      <w:r w:rsidRPr="00945CFF">
        <w:rPr>
          <w:rFonts w:eastAsia="仿宋" w:hAnsi="仿宋"/>
          <w:szCs w:val="32"/>
        </w:rPr>
        <w:t>，负责全校的毕业生就业工作方案的审定，协调学生就业与学校学科设置、专业调整、招生之间的关系，检查指导全校的就业工作。招生就业处负责具体执行。</w:t>
      </w:r>
    </w:p>
    <w:p w:rsidR="00114725" w:rsidRPr="00945CFF" w:rsidRDefault="00114725" w:rsidP="00945CFF">
      <w:pPr>
        <w:spacing w:line="560" w:lineRule="exact"/>
        <w:ind w:firstLine="480"/>
        <w:rPr>
          <w:rFonts w:eastAsia="仿宋"/>
          <w:szCs w:val="32"/>
        </w:rPr>
      </w:pPr>
      <w:r w:rsidRPr="00945CFF">
        <w:rPr>
          <w:rFonts w:eastAsia="仿宋" w:hAnsi="仿宋"/>
          <w:szCs w:val="32"/>
        </w:rPr>
        <w:t>各学院成立以院长为组长、相关院领导及辅导员为成员的</w:t>
      </w:r>
      <w:r w:rsidRPr="00945CFF">
        <w:rPr>
          <w:rFonts w:eastAsia="仿宋"/>
          <w:szCs w:val="32"/>
        </w:rPr>
        <w:t>“</w:t>
      </w:r>
      <w:r w:rsidRPr="00945CFF">
        <w:rPr>
          <w:rFonts w:eastAsia="仿宋" w:hAnsi="仿宋"/>
          <w:szCs w:val="32"/>
        </w:rPr>
        <w:t>学生就业创业工作小组</w:t>
      </w:r>
      <w:r w:rsidRPr="00945CFF">
        <w:rPr>
          <w:rFonts w:eastAsia="仿宋"/>
          <w:szCs w:val="32"/>
        </w:rPr>
        <w:t>”</w:t>
      </w:r>
      <w:r w:rsidRPr="00945CFF">
        <w:rPr>
          <w:rFonts w:eastAsia="仿宋" w:hAnsi="仿宋"/>
          <w:szCs w:val="32"/>
        </w:rPr>
        <w:t>，对本学院毕业生就业工作总负责，具体落实学院的各项就业工作，动员和鼓励辅导员、班主任、研究生导师、专业教师和全体教职员工积极参与和支持毕业生就业工作。</w:t>
      </w:r>
    </w:p>
    <w:p w:rsidR="00114725" w:rsidRPr="00945CFF" w:rsidRDefault="00114725" w:rsidP="00E27FBD">
      <w:pPr>
        <w:numPr>
          <w:ilvl w:val="0"/>
          <w:numId w:val="5"/>
        </w:numPr>
        <w:spacing w:beforeLines="50" w:before="289" w:afterLines="50" w:after="289" w:line="560" w:lineRule="exact"/>
        <w:jc w:val="center"/>
        <w:rPr>
          <w:rFonts w:eastAsia="仿宋"/>
          <w:b/>
          <w:szCs w:val="32"/>
        </w:rPr>
      </w:pPr>
      <w:r w:rsidRPr="00945CFF">
        <w:rPr>
          <w:rFonts w:eastAsia="仿宋" w:hAnsi="仿宋"/>
          <w:b/>
          <w:szCs w:val="32"/>
        </w:rPr>
        <w:t>毕业资格的审核和上报</w:t>
      </w:r>
    </w:p>
    <w:p w:rsidR="00114725" w:rsidRPr="00945CFF" w:rsidRDefault="00114725" w:rsidP="00945CFF">
      <w:pPr>
        <w:spacing w:line="560" w:lineRule="exact"/>
        <w:ind w:firstLineChars="196" w:firstLine="630"/>
        <w:rPr>
          <w:rFonts w:eastAsia="仿宋"/>
          <w:b/>
          <w:szCs w:val="32"/>
        </w:rPr>
      </w:pPr>
      <w:r w:rsidRPr="00945CFF">
        <w:rPr>
          <w:rFonts w:eastAsia="仿宋" w:hAnsi="仿宋"/>
          <w:b/>
          <w:szCs w:val="32"/>
        </w:rPr>
        <w:t>第五条</w:t>
      </w:r>
      <w:r w:rsidR="0005125A">
        <w:rPr>
          <w:rFonts w:eastAsia="仿宋" w:hAnsi="仿宋" w:hint="eastAsia"/>
          <w:b/>
          <w:szCs w:val="32"/>
        </w:rPr>
        <w:t xml:space="preserve"> </w:t>
      </w:r>
      <w:r w:rsidRPr="00945CFF">
        <w:rPr>
          <w:rFonts w:eastAsia="仿宋" w:hAnsi="仿宋"/>
          <w:szCs w:val="32"/>
        </w:rPr>
        <w:t>毕业生数据上报时间</w:t>
      </w:r>
    </w:p>
    <w:p w:rsidR="00114725" w:rsidRPr="00945CFF" w:rsidRDefault="00114725" w:rsidP="00945CFF">
      <w:pPr>
        <w:spacing w:line="560" w:lineRule="exact"/>
        <w:ind w:firstLineChars="196" w:firstLine="627"/>
        <w:rPr>
          <w:rFonts w:eastAsia="仿宋"/>
          <w:b/>
          <w:szCs w:val="32"/>
        </w:rPr>
      </w:pPr>
      <w:r w:rsidRPr="00945CFF">
        <w:rPr>
          <w:rFonts w:eastAsia="仿宋" w:hAnsi="仿宋"/>
          <w:bCs/>
          <w:szCs w:val="32"/>
        </w:rPr>
        <w:t>根据省教育的安排和要求，学校在每年</w:t>
      </w:r>
      <w:r w:rsidRPr="00945CFF">
        <w:rPr>
          <w:rFonts w:eastAsia="仿宋"/>
          <w:bCs/>
          <w:szCs w:val="32"/>
        </w:rPr>
        <w:t>10</w:t>
      </w:r>
      <w:r w:rsidRPr="00945CFF">
        <w:rPr>
          <w:rFonts w:eastAsia="仿宋" w:hAnsi="仿宋"/>
          <w:bCs/>
          <w:szCs w:val="32"/>
        </w:rPr>
        <w:t>月份将符合毕业资格的毕业生数据上报省教育厅审核，符合要求的毕业生数据由江苏省招生就业指导服务中心（以下简称</w:t>
      </w:r>
      <w:r w:rsidRPr="00945CFF">
        <w:rPr>
          <w:rFonts w:eastAsia="仿宋"/>
          <w:bCs/>
          <w:szCs w:val="32"/>
        </w:rPr>
        <w:t>“</w:t>
      </w:r>
      <w:r w:rsidRPr="00945CFF">
        <w:rPr>
          <w:rFonts w:eastAsia="仿宋" w:hAnsi="仿宋"/>
          <w:bCs/>
          <w:szCs w:val="32"/>
        </w:rPr>
        <w:t>省中心</w:t>
      </w:r>
      <w:r w:rsidRPr="00945CFF">
        <w:rPr>
          <w:rFonts w:eastAsia="仿宋"/>
          <w:bCs/>
          <w:szCs w:val="32"/>
        </w:rPr>
        <w:t>”</w:t>
      </w:r>
      <w:r w:rsidRPr="00945CFF">
        <w:rPr>
          <w:rFonts w:eastAsia="仿宋" w:hAnsi="仿宋"/>
          <w:bCs/>
          <w:szCs w:val="32"/>
        </w:rPr>
        <w:t>）导入</w:t>
      </w:r>
      <w:r w:rsidRPr="00945CFF">
        <w:rPr>
          <w:rFonts w:eastAsia="仿宋"/>
          <w:bCs/>
          <w:szCs w:val="32"/>
        </w:rPr>
        <w:t>“</w:t>
      </w:r>
      <w:r w:rsidRPr="00945CFF">
        <w:rPr>
          <w:rFonts w:eastAsia="仿宋" w:hAnsi="仿宋"/>
          <w:bCs/>
          <w:szCs w:val="32"/>
        </w:rPr>
        <w:t>江苏省毕业生就业管理信息系统</w:t>
      </w:r>
      <w:r w:rsidRPr="00945CFF">
        <w:rPr>
          <w:rFonts w:eastAsia="仿宋"/>
          <w:bCs/>
          <w:szCs w:val="32"/>
        </w:rPr>
        <w:t>”</w:t>
      </w:r>
      <w:r w:rsidRPr="00945CFF">
        <w:rPr>
          <w:rFonts w:eastAsia="仿宋" w:hAnsi="仿宋"/>
          <w:bCs/>
          <w:szCs w:val="32"/>
        </w:rPr>
        <w:t>。录入系统后的毕业生方可有资格领取《毕业生推荐表》和《就业协议书》，办理相关就业手续。</w:t>
      </w:r>
    </w:p>
    <w:p w:rsidR="00114725" w:rsidRPr="00945CFF" w:rsidRDefault="00114725" w:rsidP="0005125A">
      <w:pPr>
        <w:spacing w:line="560" w:lineRule="exact"/>
        <w:ind w:firstLineChars="196" w:firstLine="630"/>
        <w:rPr>
          <w:rFonts w:eastAsia="仿宋"/>
          <w:szCs w:val="32"/>
        </w:rPr>
      </w:pPr>
      <w:r w:rsidRPr="00945CFF">
        <w:rPr>
          <w:rFonts w:eastAsia="仿宋" w:hAnsi="仿宋"/>
          <w:b/>
          <w:bCs/>
          <w:szCs w:val="32"/>
        </w:rPr>
        <w:t>第六条</w:t>
      </w:r>
      <w:r w:rsidR="0005125A">
        <w:rPr>
          <w:rFonts w:eastAsia="仿宋" w:hAnsi="仿宋" w:hint="eastAsia"/>
          <w:b/>
          <w:bCs/>
          <w:szCs w:val="32"/>
        </w:rPr>
        <w:t xml:space="preserve"> </w:t>
      </w:r>
      <w:r w:rsidRPr="00945CFF">
        <w:rPr>
          <w:rFonts w:eastAsia="仿宋" w:hAnsi="仿宋"/>
          <w:szCs w:val="32"/>
        </w:rPr>
        <w:t>毕业生生源地的确认</w:t>
      </w:r>
    </w:p>
    <w:p w:rsidR="00114725" w:rsidRPr="00945CFF" w:rsidRDefault="00114725" w:rsidP="00945CFF">
      <w:pPr>
        <w:spacing w:line="560" w:lineRule="exact"/>
        <w:ind w:firstLineChars="200" w:firstLine="640"/>
        <w:rPr>
          <w:rFonts w:eastAsia="仿宋"/>
          <w:szCs w:val="32"/>
        </w:rPr>
      </w:pPr>
      <w:r w:rsidRPr="00945CFF">
        <w:rPr>
          <w:rFonts w:eastAsia="仿宋" w:hAnsi="仿宋"/>
          <w:szCs w:val="32"/>
        </w:rPr>
        <w:t>本科生以高考时户籍所在地为其生源地。</w:t>
      </w:r>
    </w:p>
    <w:p w:rsidR="00114725" w:rsidRPr="00945CFF" w:rsidRDefault="00114725" w:rsidP="00945CFF">
      <w:pPr>
        <w:spacing w:line="560" w:lineRule="exact"/>
        <w:ind w:firstLineChars="200" w:firstLine="640"/>
        <w:rPr>
          <w:rFonts w:eastAsia="仿宋"/>
          <w:szCs w:val="32"/>
        </w:rPr>
      </w:pPr>
      <w:r w:rsidRPr="00945CFF">
        <w:rPr>
          <w:rFonts w:eastAsia="仿宋" w:hAnsi="仿宋"/>
          <w:szCs w:val="32"/>
        </w:rPr>
        <w:t>研究生生源地根据以下原则确定：入学前未间断学业、连续攻读的，其生源地为本科入学前户籍所在地；入学前有过若干年</w:t>
      </w:r>
      <w:r w:rsidRPr="00945CFF">
        <w:rPr>
          <w:rFonts w:eastAsia="仿宋" w:hAnsi="仿宋"/>
          <w:szCs w:val="32"/>
        </w:rPr>
        <w:lastRenderedPageBreak/>
        <w:t>工作经历并已在工作地落户的，原则上以其工作地为生源地。</w:t>
      </w:r>
    </w:p>
    <w:p w:rsidR="00114725" w:rsidRPr="00945CFF" w:rsidRDefault="00114725" w:rsidP="00945CFF">
      <w:pPr>
        <w:spacing w:line="560" w:lineRule="exact"/>
        <w:ind w:firstLineChars="200" w:firstLine="640"/>
        <w:rPr>
          <w:rFonts w:eastAsia="仿宋"/>
          <w:szCs w:val="32"/>
        </w:rPr>
      </w:pPr>
      <w:r w:rsidRPr="00945CFF">
        <w:rPr>
          <w:rFonts w:eastAsia="仿宋" w:hAnsi="仿宋"/>
          <w:szCs w:val="32"/>
        </w:rPr>
        <w:t>在校期间，若父母户籍居住地变更，毕业生希望落户至父母现居住地，须根据当地相关政策，办理接收手续，提供所在地县（区）级及以上公安机关户籍证明，毕业生生源地方可更改。</w:t>
      </w:r>
    </w:p>
    <w:p w:rsidR="00114725" w:rsidRPr="00945CFF" w:rsidRDefault="00114725" w:rsidP="00945CFF">
      <w:pPr>
        <w:spacing w:line="560" w:lineRule="exact"/>
        <w:ind w:firstLineChars="196" w:firstLine="630"/>
        <w:rPr>
          <w:rFonts w:eastAsia="仿宋"/>
          <w:szCs w:val="32"/>
        </w:rPr>
      </w:pPr>
      <w:r w:rsidRPr="00945CFF">
        <w:rPr>
          <w:rFonts w:eastAsia="仿宋" w:hAnsi="仿宋"/>
          <w:b/>
          <w:bCs/>
          <w:szCs w:val="32"/>
        </w:rPr>
        <w:t>第七条</w:t>
      </w:r>
      <w:r w:rsidR="0005125A">
        <w:rPr>
          <w:rFonts w:eastAsia="仿宋" w:hAnsi="仿宋" w:hint="eastAsia"/>
          <w:b/>
          <w:bCs/>
          <w:szCs w:val="32"/>
        </w:rPr>
        <w:t xml:space="preserve"> </w:t>
      </w:r>
      <w:r w:rsidRPr="00945CFF">
        <w:rPr>
          <w:rFonts w:eastAsia="仿宋" w:hAnsi="仿宋"/>
          <w:szCs w:val="32"/>
        </w:rPr>
        <w:t>毕业名单和时间的确认</w:t>
      </w:r>
    </w:p>
    <w:p w:rsidR="00114725" w:rsidRPr="00945CFF" w:rsidRDefault="00114725" w:rsidP="00945CFF">
      <w:pPr>
        <w:spacing w:line="560" w:lineRule="exact"/>
        <w:ind w:firstLineChars="200" w:firstLine="640"/>
        <w:rPr>
          <w:rFonts w:eastAsia="仿宋"/>
          <w:szCs w:val="32"/>
        </w:rPr>
      </w:pPr>
      <w:r w:rsidRPr="00945CFF">
        <w:rPr>
          <w:rFonts w:eastAsia="仿宋" w:hAnsi="仿宋"/>
          <w:szCs w:val="32"/>
        </w:rPr>
        <w:t>毕业生入学名单、时间及培养方式以江苏省考试院录取名册为准。本科毕业生的毕业名单和时间由学校教务处提供；研究生的毕业名单和时间由研究生院提供。</w:t>
      </w:r>
    </w:p>
    <w:p w:rsidR="00114725" w:rsidRPr="00945CFF" w:rsidRDefault="00114725" w:rsidP="00945CFF">
      <w:pPr>
        <w:spacing w:line="560" w:lineRule="exact"/>
        <w:ind w:firstLineChars="200" w:firstLine="643"/>
        <w:rPr>
          <w:rFonts w:eastAsia="仿宋"/>
          <w:bCs/>
          <w:szCs w:val="32"/>
        </w:rPr>
      </w:pPr>
      <w:r w:rsidRPr="00945CFF">
        <w:rPr>
          <w:rFonts w:eastAsia="仿宋" w:hAnsi="仿宋"/>
          <w:b/>
          <w:bCs/>
          <w:szCs w:val="32"/>
        </w:rPr>
        <w:t>第八条</w:t>
      </w:r>
      <w:r w:rsidR="0005125A">
        <w:rPr>
          <w:rFonts w:eastAsia="仿宋" w:hAnsi="仿宋" w:hint="eastAsia"/>
          <w:b/>
          <w:bCs/>
          <w:szCs w:val="32"/>
        </w:rPr>
        <w:t xml:space="preserve"> </w:t>
      </w:r>
      <w:r w:rsidRPr="00945CFF">
        <w:rPr>
          <w:rFonts w:eastAsia="仿宋" w:hAnsi="仿宋"/>
          <w:bCs/>
          <w:szCs w:val="32"/>
        </w:rPr>
        <w:t>毕业生姓名、身份证号的变更</w:t>
      </w:r>
    </w:p>
    <w:p w:rsidR="00114725" w:rsidRPr="00945CFF" w:rsidRDefault="00114725" w:rsidP="00945CFF">
      <w:pPr>
        <w:spacing w:line="560" w:lineRule="exact"/>
        <w:ind w:firstLineChars="200" w:firstLine="640"/>
        <w:rPr>
          <w:rFonts w:eastAsia="仿宋"/>
          <w:bCs/>
          <w:szCs w:val="32"/>
        </w:rPr>
      </w:pPr>
      <w:r w:rsidRPr="00945CFF">
        <w:rPr>
          <w:rFonts w:eastAsia="仿宋" w:hAnsi="仿宋"/>
          <w:bCs/>
          <w:szCs w:val="32"/>
        </w:rPr>
        <w:t>学生在入学以后至学校上报生源前，如果姓名、身份证号发生变更（与高考录取名册不吻合</w:t>
      </w:r>
      <w:r w:rsidRPr="00945CFF">
        <w:rPr>
          <w:rFonts w:eastAsia="仿宋"/>
          <w:bCs/>
          <w:szCs w:val="32"/>
        </w:rPr>
        <w:t>)</w:t>
      </w:r>
      <w:r w:rsidRPr="00945CFF">
        <w:rPr>
          <w:rFonts w:eastAsia="仿宋" w:hAnsi="仿宋"/>
          <w:bCs/>
          <w:szCs w:val="32"/>
        </w:rPr>
        <w:t>，需提供县（区）级及以上公安机关出具的相关证明（手写一律无效），方可申请变更。</w:t>
      </w:r>
    </w:p>
    <w:p w:rsidR="00114725" w:rsidRPr="00945CFF" w:rsidRDefault="00114725" w:rsidP="00945CFF">
      <w:pPr>
        <w:spacing w:line="560" w:lineRule="exact"/>
        <w:ind w:firstLineChars="196" w:firstLine="630"/>
        <w:rPr>
          <w:rFonts w:eastAsia="仿宋"/>
          <w:szCs w:val="32"/>
        </w:rPr>
      </w:pPr>
      <w:r w:rsidRPr="00945CFF">
        <w:rPr>
          <w:rFonts w:eastAsia="仿宋" w:hAnsi="仿宋"/>
          <w:b/>
          <w:szCs w:val="32"/>
        </w:rPr>
        <w:t>第九条</w:t>
      </w:r>
      <w:r w:rsidR="0005125A">
        <w:rPr>
          <w:rFonts w:eastAsia="仿宋" w:hAnsi="仿宋" w:hint="eastAsia"/>
          <w:b/>
          <w:szCs w:val="32"/>
        </w:rPr>
        <w:t xml:space="preserve"> </w:t>
      </w:r>
      <w:r w:rsidRPr="00945CFF">
        <w:rPr>
          <w:rFonts w:eastAsia="仿宋" w:hAnsi="仿宋"/>
          <w:szCs w:val="32"/>
        </w:rPr>
        <w:t>毕业时间的变更</w:t>
      </w:r>
    </w:p>
    <w:p w:rsidR="00114725" w:rsidRPr="00945CFF" w:rsidRDefault="00114725" w:rsidP="00945CFF">
      <w:pPr>
        <w:spacing w:line="560" w:lineRule="exact"/>
        <w:ind w:firstLineChars="200" w:firstLine="640"/>
        <w:rPr>
          <w:rFonts w:eastAsia="仿宋"/>
          <w:bCs/>
          <w:szCs w:val="32"/>
        </w:rPr>
      </w:pPr>
      <w:r w:rsidRPr="00945CFF">
        <w:rPr>
          <w:rFonts w:eastAsia="仿宋" w:hAnsi="仿宋"/>
          <w:szCs w:val="32"/>
        </w:rPr>
        <w:t>已录入</w:t>
      </w:r>
      <w:r w:rsidRPr="00945CFF">
        <w:rPr>
          <w:rFonts w:eastAsia="仿宋"/>
          <w:bCs/>
          <w:szCs w:val="32"/>
        </w:rPr>
        <w:t>“</w:t>
      </w:r>
      <w:r w:rsidRPr="00945CFF">
        <w:rPr>
          <w:rFonts w:eastAsia="仿宋" w:hAnsi="仿宋"/>
          <w:bCs/>
          <w:szCs w:val="32"/>
        </w:rPr>
        <w:t>江苏省毕业生就业管理信息系统</w:t>
      </w:r>
      <w:r w:rsidRPr="00945CFF">
        <w:rPr>
          <w:rFonts w:eastAsia="仿宋"/>
          <w:bCs/>
          <w:szCs w:val="32"/>
        </w:rPr>
        <w:t>”</w:t>
      </w:r>
      <w:r w:rsidRPr="00945CFF">
        <w:rPr>
          <w:rFonts w:eastAsia="仿宋" w:hAnsi="仿宋"/>
          <w:bCs/>
          <w:szCs w:val="32"/>
        </w:rPr>
        <w:t>的毕业生，</w:t>
      </w:r>
      <w:r w:rsidRPr="00945CFF">
        <w:rPr>
          <w:rFonts w:eastAsia="仿宋" w:hAnsi="仿宋"/>
          <w:szCs w:val="32"/>
        </w:rPr>
        <w:t>未能按时完成学业、需要变更毕业时间的学生，须在学校上报就业方案之前上报省教育厅删除名单。研究生在原计划毕业当年</w:t>
      </w:r>
      <w:r w:rsidRPr="00945CFF">
        <w:rPr>
          <w:rFonts w:eastAsia="仿宋"/>
          <w:szCs w:val="32"/>
        </w:rPr>
        <w:t>4</w:t>
      </w:r>
      <w:r w:rsidRPr="00945CFF">
        <w:rPr>
          <w:rFonts w:eastAsia="仿宋" w:hAnsi="仿宋"/>
          <w:szCs w:val="32"/>
        </w:rPr>
        <w:t>月份之前，本科生在原计划毕业当年</w:t>
      </w:r>
      <w:r w:rsidRPr="00945CFF">
        <w:rPr>
          <w:rFonts w:eastAsia="仿宋"/>
          <w:szCs w:val="32"/>
        </w:rPr>
        <w:t>5</w:t>
      </w:r>
      <w:r w:rsidRPr="00945CFF">
        <w:rPr>
          <w:rFonts w:eastAsia="仿宋" w:hAnsi="仿宋"/>
          <w:szCs w:val="32"/>
        </w:rPr>
        <w:t>月份之前，由各学院将名单及相关部门的证明材料报送招生就业处就业创业管理科（以下简称</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），同时交回已领取的《就业协议书》和《毕业生推荐表》，学校汇总后统一报</w:t>
      </w:r>
      <w:r w:rsidRPr="00945CFF">
        <w:rPr>
          <w:rFonts w:eastAsia="仿宋" w:hAnsi="仿宋"/>
          <w:bCs/>
          <w:szCs w:val="32"/>
        </w:rPr>
        <w:t>省教育厅审核，符合条件后由</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进行删除。在</w:t>
      </w:r>
      <w:r w:rsidRPr="00945CFF">
        <w:rPr>
          <w:rFonts w:eastAsia="仿宋"/>
          <w:szCs w:val="32"/>
        </w:rPr>
        <w:t>10</w:t>
      </w:r>
      <w:r w:rsidRPr="00945CFF">
        <w:rPr>
          <w:rFonts w:eastAsia="仿宋" w:hAnsi="仿宋"/>
          <w:szCs w:val="32"/>
        </w:rPr>
        <w:t>月份时未录入</w:t>
      </w:r>
      <w:r w:rsidRPr="00945CFF">
        <w:rPr>
          <w:rFonts w:eastAsia="仿宋"/>
          <w:bCs/>
          <w:szCs w:val="32"/>
        </w:rPr>
        <w:t>“</w:t>
      </w:r>
      <w:r w:rsidRPr="00945CFF">
        <w:rPr>
          <w:rFonts w:eastAsia="仿宋" w:hAnsi="仿宋"/>
          <w:bCs/>
          <w:szCs w:val="32"/>
        </w:rPr>
        <w:t>江苏省毕业生就业管理信息系统</w:t>
      </w:r>
      <w:r w:rsidRPr="00945CFF">
        <w:rPr>
          <w:rFonts w:eastAsia="仿宋"/>
          <w:bCs/>
          <w:szCs w:val="32"/>
        </w:rPr>
        <w:t>”</w:t>
      </w:r>
      <w:r w:rsidRPr="00945CFF">
        <w:rPr>
          <w:rFonts w:eastAsia="仿宋" w:hAnsi="仿宋"/>
          <w:bCs/>
          <w:szCs w:val="32"/>
        </w:rPr>
        <w:t>的学生，因故提前毕业，由各学院提供相关证明材料及具体</w:t>
      </w:r>
      <w:r w:rsidRPr="00945CFF">
        <w:rPr>
          <w:rFonts w:eastAsia="仿宋" w:hAnsi="仿宋"/>
          <w:bCs/>
          <w:szCs w:val="32"/>
        </w:rPr>
        <w:lastRenderedPageBreak/>
        <w:t>数据在上述时间内报送</w:t>
      </w:r>
      <w:r w:rsidRPr="00945CFF">
        <w:rPr>
          <w:rFonts w:eastAsia="仿宋"/>
          <w:bCs/>
          <w:szCs w:val="32"/>
        </w:rPr>
        <w:t>“</w:t>
      </w:r>
      <w:r w:rsidRPr="00945CFF">
        <w:rPr>
          <w:rFonts w:eastAsia="仿宋" w:hAnsi="仿宋"/>
          <w:bCs/>
          <w:szCs w:val="32"/>
        </w:rPr>
        <w:t>管理科</w:t>
      </w:r>
      <w:r w:rsidRPr="00945CFF">
        <w:rPr>
          <w:rFonts w:eastAsia="仿宋"/>
          <w:bCs/>
          <w:szCs w:val="32"/>
        </w:rPr>
        <w:t>”</w:t>
      </w:r>
      <w:r w:rsidRPr="00945CFF">
        <w:rPr>
          <w:rFonts w:eastAsia="仿宋" w:hAnsi="仿宋"/>
          <w:bCs/>
          <w:szCs w:val="32"/>
        </w:rPr>
        <w:t>，学校汇总后统一报省教育厅审核，符合条件后由</w:t>
      </w:r>
      <w:r w:rsidRPr="00945CFF">
        <w:rPr>
          <w:rFonts w:eastAsia="仿宋"/>
          <w:bCs/>
          <w:szCs w:val="32"/>
        </w:rPr>
        <w:t>“</w:t>
      </w:r>
      <w:r w:rsidRPr="00945CFF">
        <w:rPr>
          <w:rFonts w:eastAsia="仿宋" w:hAnsi="仿宋"/>
          <w:bCs/>
          <w:szCs w:val="32"/>
        </w:rPr>
        <w:t>省中心</w:t>
      </w:r>
      <w:r w:rsidRPr="00945CFF">
        <w:rPr>
          <w:rFonts w:eastAsia="仿宋"/>
          <w:bCs/>
          <w:szCs w:val="32"/>
        </w:rPr>
        <w:t>”</w:t>
      </w:r>
      <w:r w:rsidRPr="00945CFF">
        <w:rPr>
          <w:rFonts w:eastAsia="仿宋" w:hAnsi="仿宋"/>
          <w:bCs/>
          <w:szCs w:val="32"/>
        </w:rPr>
        <w:t>统一导入系统。</w:t>
      </w:r>
    </w:p>
    <w:p w:rsidR="00114725" w:rsidRPr="00945CFF" w:rsidRDefault="003E4EF5" w:rsidP="00E27FBD">
      <w:pPr>
        <w:numPr>
          <w:ilvl w:val="0"/>
          <w:numId w:val="4"/>
        </w:numPr>
        <w:spacing w:beforeLines="50" w:before="289" w:afterLines="50" w:after="289" w:line="560" w:lineRule="exact"/>
        <w:jc w:val="center"/>
        <w:rPr>
          <w:rFonts w:eastAsia="仿宋"/>
          <w:b/>
          <w:bCs/>
          <w:szCs w:val="32"/>
        </w:rPr>
      </w:pPr>
      <w:r>
        <w:rPr>
          <w:rFonts w:eastAsia="仿宋" w:hAnsi="仿宋" w:hint="eastAsia"/>
          <w:b/>
          <w:bCs/>
          <w:szCs w:val="32"/>
        </w:rPr>
        <w:t xml:space="preserve">  </w:t>
      </w:r>
      <w:r w:rsidR="00114725" w:rsidRPr="00945CFF">
        <w:rPr>
          <w:rFonts w:eastAsia="仿宋" w:hAnsi="仿宋"/>
          <w:b/>
          <w:bCs/>
          <w:szCs w:val="32"/>
        </w:rPr>
        <w:t>《</w:t>
      </w:r>
      <w:r w:rsidR="00114725" w:rsidRPr="00945CFF">
        <w:rPr>
          <w:rFonts w:eastAsia="仿宋" w:hAnsi="仿宋"/>
          <w:b/>
          <w:szCs w:val="32"/>
        </w:rPr>
        <w:t>毕业生推荐表》</w:t>
      </w:r>
      <w:r w:rsidR="00114725" w:rsidRPr="00945CFF">
        <w:rPr>
          <w:rFonts w:eastAsia="仿宋" w:hAnsi="仿宋"/>
          <w:b/>
          <w:bCs/>
          <w:szCs w:val="32"/>
        </w:rPr>
        <w:t>和</w:t>
      </w:r>
      <w:r w:rsidR="00114725" w:rsidRPr="00945CFF">
        <w:rPr>
          <w:rFonts w:eastAsia="仿宋" w:hAnsi="仿宋"/>
          <w:b/>
          <w:szCs w:val="32"/>
        </w:rPr>
        <w:t>《</w:t>
      </w:r>
      <w:r w:rsidR="00114725" w:rsidRPr="00945CFF">
        <w:rPr>
          <w:rFonts w:eastAsia="仿宋" w:hAnsi="仿宋"/>
          <w:b/>
          <w:bCs/>
          <w:szCs w:val="32"/>
        </w:rPr>
        <w:t>就业协议书》的管理</w:t>
      </w:r>
    </w:p>
    <w:p w:rsidR="00114725" w:rsidRPr="00945CFF" w:rsidRDefault="00114725" w:rsidP="00945CFF">
      <w:pPr>
        <w:spacing w:line="560" w:lineRule="exact"/>
        <w:ind w:firstLine="480"/>
        <w:rPr>
          <w:rFonts w:eastAsia="仿宋"/>
          <w:szCs w:val="32"/>
        </w:rPr>
      </w:pPr>
      <w:r w:rsidRPr="00945CFF">
        <w:rPr>
          <w:rFonts w:eastAsia="仿宋" w:hAnsi="仿宋"/>
          <w:b/>
          <w:szCs w:val="32"/>
        </w:rPr>
        <w:t>第十条</w:t>
      </w:r>
      <w:r w:rsidR="0005125A">
        <w:rPr>
          <w:rFonts w:eastAsia="仿宋" w:hAnsi="仿宋" w:hint="eastAsia"/>
          <w:b/>
          <w:szCs w:val="32"/>
        </w:rPr>
        <w:t xml:space="preserve"> </w:t>
      </w:r>
      <w:r w:rsidRPr="00945CFF">
        <w:rPr>
          <w:rFonts w:eastAsia="仿宋" w:hAnsi="仿宋"/>
          <w:szCs w:val="32"/>
        </w:rPr>
        <w:t>《毕业生推荐表》的领取</w:t>
      </w:r>
    </w:p>
    <w:p w:rsidR="00114725" w:rsidRPr="00945CFF" w:rsidRDefault="00114725" w:rsidP="00945CFF">
      <w:pPr>
        <w:spacing w:line="560" w:lineRule="exact"/>
        <w:ind w:firstLine="480"/>
        <w:rPr>
          <w:rFonts w:eastAsia="仿宋"/>
          <w:szCs w:val="32"/>
        </w:rPr>
      </w:pPr>
      <w:r w:rsidRPr="00945CFF">
        <w:rPr>
          <w:rFonts w:eastAsia="仿宋" w:hAnsi="仿宋"/>
          <w:szCs w:val="32"/>
        </w:rPr>
        <w:t>《毕业生推荐表》是应届毕业生就业并向工作地公安部门申报户口的重要材料。在教育厅审核学校毕业生资格并录入</w:t>
      </w:r>
      <w:r w:rsidRPr="00945CFF">
        <w:rPr>
          <w:rFonts w:eastAsia="仿宋"/>
          <w:szCs w:val="32"/>
        </w:rPr>
        <w:t>“</w:t>
      </w:r>
      <w:r w:rsidRPr="00945CFF">
        <w:rPr>
          <w:rFonts w:eastAsia="仿宋" w:hAnsi="仿宋"/>
          <w:szCs w:val="32"/>
        </w:rPr>
        <w:t>江苏省毕业生就业管理信息系统</w:t>
      </w:r>
      <w:r w:rsidRPr="00945CFF">
        <w:rPr>
          <w:rFonts w:eastAsia="仿宋"/>
          <w:szCs w:val="32"/>
        </w:rPr>
        <w:t>”</w:t>
      </w:r>
      <w:r w:rsidRPr="00945CFF">
        <w:rPr>
          <w:rFonts w:eastAsia="仿宋" w:hAnsi="仿宋"/>
          <w:szCs w:val="32"/>
        </w:rPr>
        <w:t>后，由各学院组织学生及时上网填写个人资料、辅导员录入学校评语并对学生所录信息审核后，统一打印加盖学院党委公章，交</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加盖学校就业部门公章，统一发放给完成资格审核的毕业生（国防生、我校已获保送研究生资格的毕业生、未与原单位解除合约的定向生和委培生除外）。</w:t>
      </w:r>
    </w:p>
    <w:p w:rsidR="00114725" w:rsidRPr="00945CFF" w:rsidRDefault="00114725" w:rsidP="00945CFF">
      <w:pPr>
        <w:spacing w:line="560" w:lineRule="exact"/>
        <w:ind w:firstLine="480"/>
        <w:rPr>
          <w:rFonts w:eastAsia="仿宋"/>
          <w:szCs w:val="32"/>
        </w:rPr>
      </w:pPr>
      <w:r w:rsidRPr="00945CFF">
        <w:rPr>
          <w:rFonts w:eastAsia="仿宋" w:hAnsi="仿宋"/>
          <w:b/>
          <w:szCs w:val="32"/>
        </w:rPr>
        <w:t>第十一条</w:t>
      </w:r>
      <w:r w:rsidR="0005125A">
        <w:rPr>
          <w:rFonts w:eastAsia="仿宋" w:hAnsi="仿宋" w:hint="eastAsia"/>
          <w:b/>
          <w:szCs w:val="32"/>
        </w:rPr>
        <w:t xml:space="preserve"> </w:t>
      </w:r>
      <w:r w:rsidRPr="00945CFF">
        <w:rPr>
          <w:rFonts w:eastAsia="仿宋" w:hAnsi="仿宋"/>
          <w:szCs w:val="32"/>
        </w:rPr>
        <w:t>《就业协议书》的领取</w:t>
      </w:r>
    </w:p>
    <w:p w:rsidR="00114725" w:rsidRPr="00945CFF" w:rsidRDefault="00114725" w:rsidP="00945CFF">
      <w:pPr>
        <w:spacing w:line="560" w:lineRule="exact"/>
        <w:ind w:firstLine="480"/>
        <w:rPr>
          <w:rFonts w:eastAsia="仿宋"/>
          <w:szCs w:val="32"/>
        </w:rPr>
      </w:pPr>
      <w:r w:rsidRPr="00945CFF">
        <w:rPr>
          <w:rFonts w:eastAsia="仿宋" w:hAnsi="仿宋"/>
          <w:szCs w:val="32"/>
        </w:rPr>
        <w:t>《就业协议书》是普通高等学校毕业生和用人单位在规定期限内、经双向选择、在正式确立劳动人事关系前、双方达成的就业要约和承诺，是用人单位确认毕业生相关信息真实可靠的主要依据，是高校进行毕业生就业管理、编制就业方案以及毕业生办理就业落户手续等有关事项的重要依据。</w:t>
      </w:r>
    </w:p>
    <w:p w:rsidR="00114725" w:rsidRPr="00945CFF" w:rsidRDefault="00114725" w:rsidP="00945CFF">
      <w:pPr>
        <w:spacing w:line="560" w:lineRule="exact"/>
        <w:ind w:firstLineChars="200" w:firstLine="640"/>
        <w:rPr>
          <w:rFonts w:eastAsia="仿宋"/>
          <w:strike/>
          <w:szCs w:val="32"/>
        </w:rPr>
      </w:pPr>
      <w:r w:rsidRPr="00945CFF">
        <w:rPr>
          <w:rFonts w:eastAsia="仿宋" w:hAnsi="仿宋"/>
          <w:szCs w:val="32"/>
        </w:rPr>
        <w:t>在学院辅导员打印《毕业生推荐表》的同时由</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统一打印《就业协议书》（一式两份），加盖学校就业部门公章后统一交各学院辅导员，由辅导员根据毕业生签约情况具体分发给毕业生（国防生、我校已获保送研究生资格的毕业生、未与原单位解</w:t>
      </w:r>
      <w:r w:rsidRPr="00945CFF">
        <w:rPr>
          <w:rFonts w:eastAsia="仿宋" w:hAnsi="仿宋"/>
          <w:szCs w:val="32"/>
        </w:rPr>
        <w:lastRenderedPageBreak/>
        <w:t>除合约的定向生和委培生除外）。</w:t>
      </w:r>
    </w:p>
    <w:p w:rsidR="00114725" w:rsidRPr="00945CFF" w:rsidRDefault="00114725" w:rsidP="00945CFF">
      <w:pPr>
        <w:spacing w:line="560" w:lineRule="exact"/>
        <w:ind w:firstLineChars="196" w:firstLine="630"/>
        <w:rPr>
          <w:rFonts w:eastAsia="仿宋"/>
          <w:szCs w:val="32"/>
        </w:rPr>
      </w:pPr>
      <w:r w:rsidRPr="00945CFF">
        <w:rPr>
          <w:rFonts w:eastAsia="仿宋" w:hAnsi="仿宋"/>
          <w:b/>
          <w:szCs w:val="32"/>
        </w:rPr>
        <w:t>第十二条</w:t>
      </w:r>
      <w:r w:rsidR="0005125A">
        <w:rPr>
          <w:rFonts w:eastAsia="仿宋" w:hAnsi="仿宋" w:hint="eastAsia"/>
          <w:b/>
          <w:szCs w:val="32"/>
        </w:rPr>
        <w:t xml:space="preserve"> </w:t>
      </w:r>
      <w:r w:rsidRPr="00945CFF">
        <w:rPr>
          <w:rFonts w:eastAsia="仿宋" w:hAnsi="仿宋"/>
          <w:szCs w:val="32"/>
        </w:rPr>
        <w:t>《就业协议书》的签订</w:t>
      </w:r>
    </w:p>
    <w:p w:rsidR="00114725" w:rsidRPr="00945CFF" w:rsidRDefault="00114725" w:rsidP="00945CFF">
      <w:pPr>
        <w:spacing w:line="560" w:lineRule="exact"/>
        <w:ind w:firstLineChars="200" w:firstLine="640"/>
        <w:rPr>
          <w:rFonts w:eastAsia="仿宋"/>
          <w:szCs w:val="32"/>
        </w:rPr>
      </w:pPr>
      <w:r w:rsidRPr="00945CFF">
        <w:rPr>
          <w:rFonts w:eastAsia="仿宋" w:hAnsi="仿宋"/>
          <w:szCs w:val="32"/>
        </w:rPr>
        <w:t>毕业生通过与用人单位洽谈达成签约意向后，毕业生填写《就业协议书》相关信息并签字后，将《毕业生推荐表》和《就业协议书》原件交用人单位，待用人单位人事部门签章（无人事权的单位必须由上级主管部门或者人事代理机构出具接收意见）后将第二联返回学校或毕业生本人。学校收到后返回给辅导员，由辅导员登记信息后交学生本人保存；如果用人单位直接返回学生本人，毕业生需将协议书第二联交辅导员登记，并由各学院将复印件和第二联下联，统一汇总交</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，用于制订就业派遣方案。协议书第一联由用人单位保存。</w:t>
      </w:r>
    </w:p>
    <w:p w:rsidR="00114725" w:rsidRPr="00945CFF" w:rsidRDefault="00114725" w:rsidP="00945CFF">
      <w:pPr>
        <w:spacing w:line="560" w:lineRule="exact"/>
        <w:ind w:firstLineChars="200" w:firstLine="643"/>
        <w:rPr>
          <w:rFonts w:eastAsia="仿宋"/>
          <w:szCs w:val="32"/>
        </w:rPr>
      </w:pPr>
      <w:r w:rsidRPr="00945CFF">
        <w:rPr>
          <w:rFonts w:eastAsia="仿宋" w:hAnsi="仿宋"/>
          <w:b/>
          <w:bCs/>
          <w:szCs w:val="32"/>
        </w:rPr>
        <w:t>第十三条</w:t>
      </w:r>
      <w:r w:rsidR="0005125A">
        <w:rPr>
          <w:rFonts w:eastAsia="仿宋" w:hAnsi="仿宋" w:hint="eastAsia"/>
          <w:b/>
          <w:bCs/>
          <w:szCs w:val="32"/>
        </w:rPr>
        <w:t xml:space="preserve"> </w:t>
      </w:r>
      <w:r w:rsidRPr="00945CFF">
        <w:rPr>
          <w:rFonts w:eastAsia="仿宋" w:hAnsi="仿宋"/>
          <w:szCs w:val="32"/>
        </w:rPr>
        <w:t>《毕业生推荐表》、《就业协议书》的遗失补办</w:t>
      </w:r>
    </w:p>
    <w:p w:rsidR="00114725" w:rsidRPr="00945CFF" w:rsidRDefault="00114725" w:rsidP="00945CFF">
      <w:pPr>
        <w:spacing w:line="560" w:lineRule="exact"/>
        <w:ind w:firstLineChars="200" w:firstLine="640"/>
        <w:rPr>
          <w:rFonts w:eastAsia="仿宋"/>
          <w:szCs w:val="32"/>
        </w:rPr>
      </w:pPr>
      <w:r w:rsidRPr="00945CFF">
        <w:rPr>
          <w:rFonts w:eastAsia="仿宋" w:hAnsi="仿宋"/>
          <w:szCs w:val="32"/>
        </w:rPr>
        <w:t>毕业生若保管不当，《毕业生推荐表》、《就业协议书》发生遗失需重新申请补办者，须在遗失地县级及以上报刊发布《遗失申明》，填写《补办就业材料申请表》（附件</w:t>
      </w:r>
      <w:r w:rsidRPr="00945CFF">
        <w:rPr>
          <w:rFonts w:eastAsia="仿宋"/>
          <w:szCs w:val="32"/>
        </w:rPr>
        <w:t>1</w:t>
      </w:r>
      <w:r w:rsidRPr="00945CFF">
        <w:rPr>
          <w:rFonts w:eastAsia="仿宋" w:hAnsi="仿宋"/>
          <w:szCs w:val="32"/>
        </w:rPr>
        <w:t>），经学院审核同意后，由辅导员交招生就业处报学校审批，并在学校就业网站</w:t>
      </w:r>
      <w:r w:rsidRPr="00945CFF">
        <w:rPr>
          <w:rFonts w:eastAsia="仿宋"/>
          <w:szCs w:val="32"/>
        </w:rPr>
        <w:t>“</w:t>
      </w:r>
      <w:r w:rsidRPr="00945CFF">
        <w:rPr>
          <w:rFonts w:eastAsia="仿宋" w:hAnsi="仿宋"/>
          <w:szCs w:val="32"/>
        </w:rPr>
        <w:t>公告栏</w:t>
      </w:r>
      <w:r w:rsidRPr="00945CFF">
        <w:rPr>
          <w:rFonts w:eastAsia="仿宋"/>
          <w:szCs w:val="32"/>
        </w:rPr>
        <w:t>”</w:t>
      </w:r>
      <w:r w:rsidRPr="00945CFF">
        <w:rPr>
          <w:rFonts w:eastAsia="仿宋" w:hAnsi="仿宋"/>
          <w:szCs w:val="32"/>
        </w:rPr>
        <w:t>公示一个月无异议，方可补办相关材料。</w:t>
      </w:r>
    </w:p>
    <w:p w:rsidR="00114725" w:rsidRPr="00945CFF" w:rsidRDefault="00114725" w:rsidP="00945CFF">
      <w:pPr>
        <w:spacing w:line="560" w:lineRule="exact"/>
        <w:ind w:firstLine="480"/>
        <w:rPr>
          <w:rFonts w:eastAsia="仿宋"/>
          <w:szCs w:val="32"/>
        </w:rPr>
      </w:pPr>
      <w:r w:rsidRPr="00945CFF">
        <w:rPr>
          <w:rFonts w:eastAsia="仿宋" w:hAnsi="仿宋"/>
          <w:b/>
          <w:szCs w:val="32"/>
        </w:rPr>
        <w:t>第十四条</w:t>
      </w:r>
      <w:r w:rsidR="0005125A">
        <w:rPr>
          <w:rFonts w:eastAsia="仿宋" w:hAnsi="仿宋" w:hint="eastAsia"/>
          <w:b/>
          <w:szCs w:val="32"/>
        </w:rPr>
        <w:t xml:space="preserve"> </w:t>
      </w:r>
      <w:r w:rsidRPr="00945CFF">
        <w:rPr>
          <w:rFonts w:eastAsia="仿宋" w:hAnsi="仿宋"/>
          <w:szCs w:val="32"/>
        </w:rPr>
        <w:t>我校已获保送研究生资格的毕业生，因已纳入研究生的招生计划，毕业去向确定为</w:t>
      </w:r>
      <w:r w:rsidRPr="00945CFF">
        <w:rPr>
          <w:rFonts w:eastAsia="仿宋"/>
          <w:szCs w:val="32"/>
        </w:rPr>
        <w:t>“</w:t>
      </w:r>
      <w:r w:rsidRPr="00945CFF">
        <w:rPr>
          <w:rFonts w:eastAsia="仿宋" w:hAnsi="仿宋"/>
          <w:szCs w:val="32"/>
        </w:rPr>
        <w:t>升学</w:t>
      </w:r>
      <w:r w:rsidRPr="00945CFF">
        <w:rPr>
          <w:rFonts w:eastAsia="仿宋"/>
          <w:szCs w:val="32"/>
        </w:rPr>
        <w:t>”</w:t>
      </w:r>
      <w:r w:rsidRPr="00945CFF">
        <w:rPr>
          <w:rFonts w:eastAsia="仿宋" w:hAnsi="仿宋"/>
          <w:szCs w:val="32"/>
        </w:rPr>
        <w:t>，不再发放《毕业生推荐表》和《就业协议书》。如放弃保送资格改为到用人单位就业，需提供学校教务处、研究生院同意其放弃保送研究生资格的书面证明材料，方可领取《毕业生推荐表》和《就业协议书》。</w:t>
      </w:r>
    </w:p>
    <w:p w:rsidR="00114725" w:rsidRPr="00945CFF" w:rsidRDefault="003E4EF5" w:rsidP="00E27FBD">
      <w:pPr>
        <w:spacing w:beforeLines="50" w:before="289" w:afterLines="50" w:after="289" w:line="560" w:lineRule="exact"/>
        <w:jc w:val="center"/>
        <w:rPr>
          <w:rFonts w:eastAsia="仿宋"/>
          <w:bCs/>
          <w:szCs w:val="32"/>
        </w:rPr>
      </w:pPr>
      <w:r>
        <w:rPr>
          <w:rFonts w:eastAsia="仿宋" w:hAnsi="仿宋" w:hint="eastAsia"/>
          <w:b/>
          <w:bCs/>
          <w:szCs w:val="32"/>
        </w:rPr>
        <w:lastRenderedPageBreak/>
        <w:t>第四章</w:t>
      </w:r>
      <w:r>
        <w:rPr>
          <w:rFonts w:eastAsia="仿宋" w:hAnsi="仿宋" w:hint="eastAsia"/>
          <w:b/>
          <w:bCs/>
          <w:szCs w:val="32"/>
        </w:rPr>
        <w:t xml:space="preserve">  </w:t>
      </w:r>
      <w:r w:rsidR="00114725" w:rsidRPr="00945CFF">
        <w:rPr>
          <w:rFonts w:eastAsia="仿宋" w:hAnsi="仿宋"/>
          <w:b/>
          <w:bCs/>
          <w:szCs w:val="32"/>
        </w:rPr>
        <w:t>《报到证》的签发</w:t>
      </w:r>
    </w:p>
    <w:p w:rsidR="00114725" w:rsidRPr="00945CFF" w:rsidRDefault="00114725" w:rsidP="00945CFF">
      <w:pPr>
        <w:spacing w:line="560" w:lineRule="exact"/>
        <w:ind w:firstLineChars="196" w:firstLine="630"/>
        <w:rPr>
          <w:rFonts w:eastAsia="仿宋"/>
          <w:szCs w:val="32"/>
        </w:rPr>
      </w:pPr>
      <w:r w:rsidRPr="00945CFF">
        <w:rPr>
          <w:rFonts w:eastAsia="仿宋" w:hAnsi="仿宋"/>
          <w:b/>
          <w:szCs w:val="32"/>
        </w:rPr>
        <w:t>第十五条</w:t>
      </w:r>
      <w:r w:rsidR="003E4EF5">
        <w:rPr>
          <w:rFonts w:eastAsia="仿宋" w:hAnsi="仿宋" w:hint="eastAsia"/>
          <w:b/>
          <w:szCs w:val="32"/>
        </w:rPr>
        <w:t xml:space="preserve"> </w:t>
      </w:r>
      <w:r w:rsidRPr="00945CFF">
        <w:rPr>
          <w:rFonts w:eastAsia="仿宋" w:hAnsi="仿宋"/>
          <w:szCs w:val="32"/>
        </w:rPr>
        <w:t>《报到证》的签发对象及单位</w:t>
      </w:r>
    </w:p>
    <w:p w:rsidR="00114725" w:rsidRPr="00945CFF" w:rsidRDefault="00114725" w:rsidP="00945CFF">
      <w:pPr>
        <w:spacing w:line="560" w:lineRule="exact"/>
        <w:ind w:firstLineChars="200" w:firstLine="640"/>
        <w:rPr>
          <w:rFonts w:eastAsia="仿宋"/>
          <w:szCs w:val="32"/>
        </w:rPr>
      </w:pPr>
      <w:r w:rsidRPr="00945CFF">
        <w:rPr>
          <w:rFonts w:eastAsia="仿宋"/>
          <w:szCs w:val="32"/>
        </w:rPr>
        <w:t>1</w:t>
      </w:r>
      <w:r w:rsidRPr="00945CFF">
        <w:rPr>
          <w:rFonts w:eastAsia="仿宋" w:hAnsi="仿宋"/>
          <w:szCs w:val="32"/>
        </w:rPr>
        <w:t>、按照国家普通高校招生计划、分别经省</w:t>
      </w:r>
      <w:r w:rsidRPr="00945CFF">
        <w:rPr>
          <w:rFonts w:eastAsia="仿宋"/>
          <w:szCs w:val="32"/>
        </w:rPr>
        <w:t>(</w:t>
      </w:r>
      <w:r w:rsidRPr="00945CFF">
        <w:rPr>
          <w:rFonts w:eastAsia="仿宋" w:hAnsi="仿宋"/>
          <w:szCs w:val="32"/>
        </w:rPr>
        <w:t>市</w:t>
      </w:r>
      <w:r w:rsidRPr="00945CFF">
        <w:rPr>
          <w:rFonts w:eastAsia="仿宋"/>
          <w:szCs w:val="32"/>
        </w:rPr>
        <w:t>)</w:t>
      </w:r>
      <w:r w:rsidRPr="00945CFF">
        <w:rPr>
          <w:rFonts w:eastAsia="仿宋" w:hAnsi="仿宋"/>
          <w:szCs w:val="32"/>
        </w:rPr>
        <w:t>级招生工作部门批准录取、具有学籍的普通高校毕业生、结业生、肄业研究生，均可办理《全国普通高等学校本专科毕业生就业报到证》和《全国毕业研究生就业报到证》（以下简称《报到证》）。</w:t>
      </w:r>
    </w:p>
    <w:p w:rsidR="00114725" w:rsidRPr="00945CFF" w:rsidRDefault="00114725" w:rsidP="00945CFF">
      <w:pPr>
        <w:spacing w:line="560" w:lineRule="exact"/>
        <w:ind w:firstLineChars="200" w:firstLine="640"/>
        <w:rPr>
          <w:rFonts w:eastAsia="仿宋"/>
          <w:szCs w:val="32"/>
        </w:rPr>
      </w:pPr>
      <w:r w:rsidRPr="00945CFF">
        <w:rPr>
          <w:rFonts w:eastAsia="仿宋"/>
          <w:szCs w:val="32"/>
        </w:rPr>
        <w:t>2</w:t>
      </w:r>
      <w:r w:rsidRPr="00945CFF">
        <w:rPr>
          <w:rFonts w:eastAsia="仿宋" w:hAnsi="仿宋"/>
          <w:szCs w:val="32"/>
        </w:rPr>
        <w:t>、《报到证》由江苏</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统一签发。毕业生将《就业协议书》、接收函等相关材料交给学校</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，由学校编制就业方案，并在</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管理系统中上报数据，经审核无误后，由学校</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到</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办理领取等手续。</w:t>
      </w:r>
    </w:p>
    <w:p w:rsidR="00114725" w:rsidRPr="00945CFF" w:rsidRDefault="00114725" w:rsidP="00945CFF">
      <w:pPr>
        <w:spacing w:line="560" w:lineRule="exact"/>
        <w:ind w:firstLineChars="200" w:firstLine="640"/>
        <w:rPr>
          <w:rFonts w:eastAsia="仿宋"/>
          <w:szCs w:val="32"/>
        </w:rPr>
      </w:pPr>
      <w:r w:rsidRPr="00945CFF">
        <w:rPr>
          <w:rFonts w:eastAsia="仿宋"/>
          <w:szCs w:val="32"/>
        </w:rPr>
        <w:t>3</w:t>
      </w:r>
      <w:r w:rsidRPr="00945CFF">
        <w:rPr>
          <w:rFonts w:eastAsia="仿宋" w:hAnsi="仿宋"/>
          <w:szCs w:val="32"/>
        </w:rPr>
        <w:t>、毕业生毕业时或毕业离校两年内被用人单位录（聘）用，可以申请将《报到证》开至就业单位，</w:t>
      </w:r>
      <w:r w:rsidRPr="00945CFF">
        <w:rPr>
          <w:rFonts w:eastAsia="仿宋"/>
          <w:szCs w:val="32"/>
        </w:rPr>
        <w:t>“</w:t>
      </w:r>
      <w:r w:rsidRPr="00945CFF">
        <w:rPr>
          <w:rFonts w:eastAsia="仿宋" w:hAnsi="仿宋"/>
          <w:szCs w:val="32"/>
        </w:rPr>
        <w:t>毕业离校两年</w:t>
      </w:r>
      <w:r w:rsidRPr="00945CFF">
        <w:rPr>
          <w:rFonts w:eastAsia="仿宋"/>
          <w:szCs w:val="32"/>
        </w:rPr>
        <w:t>”</w:t>
      </w:r>
      <w:r w:rsidRPr="00945CFF">
        <w:rPr>
          <w:rFonts w:eastAsia="仿宋" w:hAnsi="仿宋"/>
          <w:szCs w:val="32"/>
        </w:rPr>
        <w:t>是指自毕业当年度的</w:t>
      </w:r>
      <w:smartTag w:uri="urn:schemas-microsoft-com:office:smarttags" w:element="chsdate">
        <w:smartTagPr>
          <w:attr w:name="IsROCDate" w:val="False"/>
          <w:attr w:name="IsLunarDate" w:val="False"/>
          <w:attr w:name="Day" w:val="31"/>
          <w:attr w:name="Month" w:val="12"/>
          <w:attr w:name="Year" w:val="2016"/>
        </w:smartTagPr>
        <w:r w:rsidRPr="00945CFF">
          <w:rPr>
            <w:rFonts w:eastAsia="仿宋"/>
            <w:szCs w:val="32"/>
          </w:rPr>
          <w:t>12</w:t>
        </w:r>
        <w:r w:rsidRPr="00945CFF">
          <w:rPr>
            <w:rFonts w:eastAsia="仿宋" w:hAnsi="仿宋"/>
            <w:szCs w:val="32"/>
          </w:rPr>
          <w:t>月</w:t>
        </w:r>
        <w:r w:rsidRPr="00945CFF">
          <w:rPr>
            <w:rFonts w:eastAsia="仿宋"/>
            <w:szCs w:val="32"/>
          </w:rPr>
          <w:t>31</w:t>
        </w:r>
        <w:r w:rsidRPr="00945CFF">
          <w:rPr>
            <w:rFonts w:eastAsia="仿宋" w:hAnsi="仿宋"/>
            <w:szCs w:val="32"/>
          </w:rPr>
          <w:t>日</w:t>
        </w:r>
      </w:smartTag>
      <w:r w:rsidRPr="00945CFF">
        <w:rPr>
          <w:rFonts w:eastAsia="仿宋" w:hAnsi="仿宋"/>
          <w:szCs w:val="32"/>
        </w:rPr>
        <w:t>起，至毕业年度后的第二年</w:t>
      </w:r>
      <w:r w:rsidRPr="00945CFF">
        <w:rPr>
          <w:rFonts w:eastAsia="仿宋"/>
          <w:szCs w:val="32"/>
        </w:rPr>
        <w:t>12</w:t>
      </w:r>
      <w:r w:rsidRPr="00945CFF">
        <w:rPr>
          <w:rFonts w:eastAsia="仿宋" w:hAnsi="仿宋"/>
          <w:szCs w:val="32"/>
        </w:rPr>
        <w:t>月</w:t>
      </w:r>
      <w:r w:rsidRPr="00945CFF">
        <w:rPr>
          <w:rFonts w:eastAsia="仿宋"/>
          <w:szCs w:val="32"/>
        </w:rPr>
        <w:t>31</w:t>
      </w:r>
      <w:r w:rsidRPr="00945CFF">
        <w:rPr>
          <w:rFonts w:eastAsia="仿宋" w:hAnsi="仿宋"/>
          <w:szCs w:val="32"/>
        </w:rPr>
        <w:t>日止（如</w:t>
      </w:r>
      <w:r w:rsidRPr="00945CFF">
        <w:rPr>
          <w:rFonts w:eastAsia="仿宋"/>
          <w:szCs w:val="32"/>
        </w:rPr>
        <w:t>2014</w:t>
      </w:r>
      <w:r w:rsidRPr="00945CFF">
        <w:rPr>
          <w:rFonts w:eastAsia="仿宋" w:hAnsi="仿宋"/>
          <w:szCs w:val="32"/>
        </w:rPr>
        <w:t>届毕业生，办理的最后期限为</w:t>
      </w:r>
      <w:smartTag w:uri="urn:schemas-microsoft-com:office:smarttags" w:element="chsdate">
        <w:smartTagPr>
          <w:attr w:name="IsROCDate" w:val="False"/>
          <w:attr w:name="IsLunarDate" w:val="False"/>
          <w:attr w:name="Day" w:val="31"/>
          <w:attr w:name="Month" w:val="12"/>
          <w:attr w:name="Year" w:val="2016"/>
        </w:smartTagPr>
        <w:r w:rsidRPr="00945CFF">
          <w:rPr>
            <w:rFonts w:eastAsia="仿宋"/>
            <w:szCs w:val="32"/>
          </w:rPr>
          <w:t>2016</w:t>
        </w:r>
        <w:r w:rsidRPr="00945CFF">
          <w:rPr>
            <w:rFonts w:eastAsia="仿宋" w:hAnsi="仿宋"/>
            <w:szCs w:val="32"/>
          </w:rPr>
          <w:t>年</w:t>
        </w:r>
        <w:r w:rsidRPr="00945CFF">
          <w:rPr>
            <w:rFonts w:eastAsia="仿宋"/>
            <w:szCs w:val="32"/>
          </w:rPr>
          <w:t>12</w:t>
        </w:r>
        <w:r w:rsidRPr="00945CFF">
          <w:rPr>
            <w:rFonts w:eastAsia="仿宋" w:hAnsi="仿宋"/>
            <w:szCs w:val="32"/>
          </w:rPr>
          <w:t>月</w:t>
        </w:r>
        <w:r w:rsidRPr="00945CFF">
          <w:rPr>
            <w:rFonts w:eastAsia="仿宋"/>
            <w:szCs w:val="32"/>
          </w:rPr>
          <w:t>31</w:t>
        </w:r>
        <w:r w:rsidRPr="00945CFF">
          <w:rPr>
            <w:rFonts w:eastAsia="仿宋" w:hAnsi="仿宋"/>
            <w:szCs w:val="32"/>
          </w:rPr>
          <w:t>日</w:t>
        </w:r>
      </w:smartTag>
      <w:r w:rsidRPr="00945CFF">
        <w:rPr>
          <w:rFonts w:eastAsia="仿宋" w:hAnsi="仿宋"/>
          <w:szCs w:val="32"/>
        </w:rPr>
        <w:t>）。</w:t>
      </w:r>
    </w:p>
    <w:p w:rsidR="00114725" w:rsidRPr="00945CFF" w:rsidRDefault="00114725" w:rsidP="00945CFF">
      <w:pPr>
        <w:spacing w:line="560" w:lineRule="exact"/>
        <w:ind w:firstLineChars="200" w:firstLine="643"/>
        <w:rPr>
          <w:rFonts w:eastAsia="仿宋"/>
          <w:b/>
          <w:szCs w:val="32"/>
        </w:rPr>
      </w:pPr>
      <w:r w:rsidRPr="00945CFF">
        <w:rPr>
          <w:rFonts w:eastAsia="仿宋" w:hAnsi="仿宋"/>
          <w:b/>
          <w:szCs w:val="32"/>
        </w:rPr>
        <w:t>第十六条</w:t>
      </w:r>
      <w:r w:rsidR="003E4EF5">
        <w:rPr>
          <w:rFonts w:eastAsia="仿宋" w:hAnsi="仿宋" w:hint="eastAsia"/>
          <w:b/>
          <w:szCs w:val="32"/>
        </w:rPr>
        <w:t xml:space="preserve"> </w:t>
      </w:r>
      <w:r w:rsidRPr="00945CFF">
        <w:rPr>
          <w:rFonts w:eastAsia="仿宋" w:hAnsi="仿宋"/>
          <w:szCs w:val="32"/>
        </w:rPr>
        <w:t>《报到证》签发形式</w:t>
      </w:r>
    </w:p>
    <w:p w:rsidR="00114725" w:rsidRPr="00945CFF" w:rsidRDefault="00114725" w:rsidP="00945CFF">
      <w:pPr>
        <w:spacing w:line="560" w:lineRule="exact"/>
        <w:ind w:firstLineChars="200" w:firstLine="640"/>
        <w:rPr>
          <w:rFonts w:eastAsia="仿宋"/>
          <w:szCs w:val="32"/>
        </w:rPr>
      </w:pPr>
      <w:r w:rsidRPr="00945CFF">
        <w:rPr>
          <w:rFonts w:eastAsia="仿宋"/>
          <w:szCs w:val="32"/>
        </w:rPr>
        <w:t>1</w:t>
      </w:r>
      <w:r w:rsidRPr="00945CFF">
        <w:rPr>
          <w:rFonts w:eastAsia="仿宋" w:hAnsi="仿宋"/>
          <w:szCs w:val="32"/>
        </w:rPr>
        <w:t>、毕业生与用人单位签订就业协议或劳动合同，需派遣至用人单位，领取《报到证》后直接到就业单位办理接收手续。</w:t>
      </w:r>
    </w:p>
    <w:p w:rsidR="00114725" w:rsidRPr="00945CFF" w:rsidRDefault="00114725" w:rsidP="00945CFF">
      <w:pPr>
        <w:spacing w:line="560" w:lineRule="exact"/>
        <w:ind w:firstLineChars="200" w:firstLine="640"/>
        <w:rPr>
          <w:rFonts w:eastAsia="仿宋"/>
          <w:szCs w:val="32"/>
        </w:rPr>
      </w:pPr>
      <w:r w:rsidRPr="00945CFF">
        <w:rPr>
          <w:rFonts w:eastAsia="仿宋"/>
          <w:szCs w:val="32"/>
        </w:rPr>
        <w:t>2</w:t>
      </w:r>
      <w:r w:rsidRPr="00945CFF">
        <w:rPr>
          <w:rFonts w:eastAsia="仿宋" w:hAnsi="仿宋"/>
          <w:szCs w:val="32"/>
        </w:rPr>
        <w:t>、毕业生与用人单位已签订就业协议书或劳动合同，不需要派遣至用人单位，用人单位需出具同意户口、档案由毕业生自行处理证明，学校按照毕业生要求派遣至原籍或户口、档案接收单位（接收单位需有户口、档案接收管理权限</w:t>
      </w:r>
      <w:r w:rsidRPr="00945CFF">
        <w:rPr>
          <w:rFonts w:eastAsia="仿宋"/>
          <w:szCs w:val="32"/>
        </w:rPr>
        <w:t>,</w:t>
      </w:r>
      <w:r w:rsidRPr="00945CFF">
        <w:rPr>
          <w:rFonts w:eastAsia="仿宋" w:hAnsi="仿宋"/>
          <w:szCs w:val="32"/>
        </w:rPr>
        <w:t>下同），领取《报到证》后到户口、档案接收单位办理接收手续。</w:t>
      </w:r>
    </w:p>
    <w:p w:rsidR="00114725" w:rsidRPr="00945CFF" w:rsidRDefault="00114725" w:rsidP="00945CFF">
      <w:pPr>
        <w:spacing w:line="560" w:lineRule="exact"/>
        <w:ind w:firstLineChars="200" w:firstLine="640"/>
        <w:rPr>
          <w:rFonts w:eastAsia="仿宋"/>
          <w:szCs w:val="32"/>
        </w:rPr>
      </w:pPr>
      <w:r w:rsidRPr="00945CFF">
        <w:rPr>
          <w:rFonts w:eastAsia="仿宋"/>
          <w:szCs w:val="32"/>
        </w:rPr>
        <w:lastRenderedPageBreak/>
        <w:t>3</w:t>
      </w:r>
      <w:r w:rsidRPr="00945CFF">
        <w:rPr>
          <w:rFonts w:eastAsia="仿宋" w:hAnsi="仿宋"/>
          <w:szCs w:val="32"/>
        </w:rPr>
        <w:t>、定向、委培毕业生回原定向、委培单位就业，原则上不签发《报到证》。如原单位需要《报到证》，可提前由辅导员向</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申请，经</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同意后方可办理回原单位的《报到证》。</w:t>
      </w:r>
    </w:p>
    <w:p w:rsidR="00114725" w:rsidRPr="00945CFF" w:rsidRDefault="00114725" w:rsidP="00945CFF">
      <w:pPr>
        <w:spacing w:line="560" w:lineRule="exact"/>
        <w:ind w:firstLineChars="200" w:firstLine="640"/>
        <w:rPr>
          <w:rFonts w:eastAsia="仿宋"/>
          <w:szCs w:val="32"/>
        </w:rPr>
      </w:pPr>
      <w:r w:rsidRPr="00945CFF">
        <w:rPr>
          <w:rFonts w:eastAsia="仿宋"/>
          <w:szCs w:val="32"/>
        </w:rPr>
        <w:t>4</w:t>
      </w:r>
      <w:r w:rsidRPr="00945CFF">
        <w:rPr>
          <w:rFonts w:eastAsia="仿宋" w:hAnsi="仿宋"/>
          <w:szCs w:val="32"/>
        </w:rPr>
        <w:t>、毕业生以灵活方式就业（如自主创业、自由职业等），不需要派遣至用人单位的，学校按照毕业生要求派遣至原籍或户口、档案接收单位，领取《报到证》后到户口、档案接收单位办理接收手续。</w:t>
      </w:r>
    </w:p>
    <w:p w:rsidR="00114725" w:rsidRPr="00945CFF" w:rsidRDefault="00114725" w:rsidP="00945CFF">
      <w:pPr>
        <w:spacing w:line="560" w:lineRule="exact"/>
        <w:ind w:firstLineChars="200" w:firstLine="640"/>
        <w:rPr>
          <w:rFonts w:eastAsia="仿宋"/>
          <w:szCs w:val="32"/>
        </w:rPr>
      </w:pPr>
      <w:r w:rsidRPr="00945CFF">
        <w:rPr>
          <w:rFonts w:eastAsia="仿宋"/>
          <w:szCs w:val="32"/>
        </w:rPr>
        <w:t>5</w:t>
      </w:r>
      <w:r w:rsidRPr="00945CFF">
        <w:rPr>
          <w:rFonts w:eastAsia="仿宋" w:hAnsi="仿宋"/>
          <w:szCs w:val="32"/>
        </w:rPr>
        <w:t>、专科毕业生升本科、本科毕业生考取硕士研究生、硕士研究生考取博士研究生等，不签发《报到证》。</w:t>
      </w:r>
    </w:p>
    <w:p w:rsidR="00114725" w:rsidRPr="00945CFF" w:rsidRDefault="00114725" w:rsidP="00945CFF">
      <w:pPr>
        <w:spacing w:line="560" w:lineRule="exact"/>
        <w:ind w:firstLineChars="200" w:firstLine="640"/>
        <w:rPr>
          <w:rFonts w:eastAsia="仿宋"/>
          <w:szCs w:val="32"/>
        </w:rPr>
      </w:pPr>
      <w:r w:rsidRPr="00945CFF">
        <w:rPr>
          <w:rFonts w:eastAsia="仿宋"/>
          <w:szCs w:val="32"/>
        </w:rPr>
        <w:t>6</w:t>
      </w:r>
      <w:r w:rsidRPr="00945CFF">
        <w:rPr>
          <w:rFonts w:eastAsia="仿宋" w:hAnsi="仿宋"/>
          <w:szCs w:val="32"/>
        </w:rPr>
        <w:t>、出国、出境留学、工作等，学校按照毕业生要求派遣至原籍或户口、档案接收单位，领取《报到证》后到户口、档案接收单位办理接收手续。</w:t>
      </w:r>
    </w:p>
    <w:p w:rsidR="00114725" w:rsidRPr="00945CFF" w:rsidRDefault="00114725" w:rsidP="00945CFF">
      <w:pPr>
        <w:spacing w:line="560" w:lineRule="exact"/>
        <w:ind w:firstLineChars="200" w:firstLine="640"/>
        <w:rPr>
          <w:rFonts w:eastAsia="仿宋"/>
          <w:szCs w:val="32"/>
        </w:rPr>
      </w:pPr>
      <w:r w:rsidRPr="00945CFF">
        <w:rPr>
          <w:rFonts w:eastAsia="仿宋"/>
          <w:szCs w:val="32"/>
        </w:rPr>
        <w:t>7</w:t>
      </w:r>
      <w:r w:rsidRPr="00945CFF">
        <w:rPr>
          <w:rFonts w:eastAsia="仿宋" w:hAnsi="仿宋"/>
          <w:szCs w:val="32"/>
        </w:rPr>
        <w:t>、毕业生参加国家、地方基层项目就业，学校按照毕业生要求派遣至原籍或户口、档案接收单位，领取《报到证》后到时户口、档案接收单位办理接收手续。</w:t>
      </w:r>
    </w:p>
    <w:p w:rsidR="00114725" w:rsidRPr="00945CFF" w:rsidRDefault="00114725" w:rsidP="00945CFF">
      <w:pPr>
        <w:spacing w:line="560" w:lineRule="exact"/>
        <w:ind w:firstLineChars="200" w:firstLine="643"/>
        <w:rPr>
          <w:rFonts w:eastAsia="仿宋"/>
          <w:b/>
          <w:szCs w:val="32"/>
        </w:rPr>
      </w:pPr>
      <w:r w:rsidRPr="00945CFF">
        <w:rPr>
          <w:rFonts w:eastAsia="仿宋" w:hAnsi="仿宋"/>
          <w:b/>
          <w:bCs/>
          <w:szCs w:val="32"/>
        </w:rPr>
        <w:t>第十七条</w:t>
      </w:r>
      <w:r w:rsidR="003E4EF5">
        <w:rPr>
          <w:rFonts w:eastAsia="仿宋" w:hAnsi="仿宋" w:hint="eastAsia"/>
          <w:b/>
          <w:bCs/>
          <w:szCs w:val="32"/>
        </w:rPr>
        <w:t xml:space="preserve"> </w:t>
      </w:r>
      <w:r w:rsidRPr="00945CFF">
        <w:rPr>
          <w:rFonts w:eastAsia="仿宋" w:hAnsi="仿宋"/>
          <w:szCs w:val="32"/>
        </w:rPr>
        <w:t>《报到证》办理时间</w:t>
      </w:r>
    </w:p>
    <w:p w:rsidR="00114725" w:rsidRPr="00945CFF" w:rsidRDefault="00114725" w:rsidP="00945CFF">
      <w:pPr>
        <w:spacing w:line="560" w:lineRule="exact"/>
        <w:ind w:firstLineChars="200" w:firstLine="640"/>
        <w:rPr>
          <w:rFonts w:eastAsia="仿宋"/>
          <w:szCs w:val="32"/>
        </w:rPr>
      </w:pPr>
      <w:r w:rsidRPr="00945CFF">
        <w:rPr>
          <w:rFonts w:eastAsia="仿宋"/>
          <w:szCs w:val="32"/>
        </w:rPr>
        <w:t>1</w:t>
      </w:r>
      <w:r w:rsidRPr="00945CFF">
        <w:rPr>
          <w:rFonts w:eastAsia="仿宋" w:hAnsi="仿宋"/>
          <w:szCs w:val="32"/>
        </w:rPr>
        <w:t>、根据江苏省教育厅的安排，学校上报就业方案并办理首批《报到证》的时间为</w:t>
      </w:r>
      <w:r w:rsidRPr="00945CFF">
        <w:rPr>
          <w:rFonts w:eastAsia="仿宋"/>
          <w:szCs w:val="32"/>
        </w:rPr>
        <w:t>:</w:t>
      </w:r>
      <w:r w:rsidRPr="00945CFF">
        <w:rPr>
          <w:rFonts w:eastAsia="仿宋" w:hAnsi="仿宋"/>
          <w:szCs w:val="32"/>
        </w:rPr>
        <w:t>本科生为</w:t>
      </w:r>
      <w:r w:rsidRPr="00945CFF">
        <w:rPr>
          <w:rFonts w:eastAsia="仿宋"/>
          <w:szCs w:val="32"/>
        </w:rPr>
        <w:t>6</w:t>
      </w:r>
      <w:r w:rsidRPr="00945CFF">
        <w:rPr>
          <w:rFonts w:eastAsia="仿宋" w:hAnsi="仿宋"/>
          <w:szCs w:val="32"/>
        </w:rPr>
        <w:t>月；春季毕业研究生为</w:t>
      </w:r>
      <w:r w:rsidRPr="00945CFF">
        <w:rPr>
          <w:rFonts w:eastAsia="仿宋"/>
          <w:szCs w:val="32"/>
        </w:rPr>
        <w:t>4</w:t>
      </w:r>
      <w:r w:rsidRPr="00945CFF">
        <w:rPr>
          <w:rFonts w:eastAsia="仿宋" w:hAnsi="仿宋"/>
          <w:szCs w:val="32"/>
        </w:rPr>
        <w:t>月，秋季毕业研究生为</w:t>
      </w:r>
      <w:r w:rsidRPr="00945CFF">
        <w:rPr>
          <w:rFonts w:eastAsia="仿宋"/>
          <w:szCs w:val="32"/>
        </w:rPr>
        <w:t>7</w:t>
      </w:r>
      <w:r w:rsidRPr="00945CFF">
        <w:rPr>
          <w:rFonts w:eastAsia="仿宋" w:hAnsi="仿宋"/>
          <w:szCs w:val="32"/>
        </w:rPr>
        <w:t>月。毕业生应在上述时间前，将相关就业材料交至各学院毕业班辅导员处，由辅导员审核汇总后交招生就业处</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w:t>
      </w:r>
    </w:p>
    <w:p w:rsidR="00114725" w:rsidRPr="00945CFF" w:rsidRDefault="00114725" w:rsidP="00945CFF">
      <w:pPr>
        <w:spacing w:line="560" w:lineRule="exact"/>
        <w:ind w:firstLineChars="200" w:firstLine="640"/>
        <w:rPr>
          <w:rFonts w:eastAsia="仿宋"/>
          <w:szCs w:val="32"/>
        </w:rPr>
      </w:pPr>
      <w:r w:rsidRPr="00945CFF">
        <w:rPr>
          <w:rFonts w:eastAsia="仿宋"/>
          <w:szCs w:val="32"/>
        </w:rPr>
        <w:t>2</w:t>
      </w:r>
      <w:r w:rsidRPr="00945CFF">
        <w:rPr>
          <w:rFonts w:eastAsia="仿宋" w:hAnsi="仿宋"/>
          <w:szCs w:val="32"/>
        </w:rPr>
        <w:t>、后续办理《报到证》的时间，学校每周集中办理一次，</w:t>
      </w:r>
      <w:r w:rsidRPr="00945CFF">
        <w:rPr>
          <w:rFonts w:eastAsia="仿宋" w:hAnsi="仿宋"/>
          <w:szCs w:val="32"/>
        </w:rPr>
        <w:lastRenderedPageBreak/>
        <w:t>暑寒假期间每两周办理一次，相关材料由辅导员收集审核后交招生就业处</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统一办理。</w:t>
      </w:r>
    </w:p>
    <w:p w:rsidR="00114725" w:rsidRPr="00945CFF" w:rsidRDefault="00114725" w:rsidP="00945CFF">
      <w:pPr>
        <w:spacing w:line="560" w:lineRule="exact"/>
        <w:ind w:firstLineChars="200" w:firstLine="640"/>
        <w:rPr>
          <w:rFonts w:eastAsia="仿宋"/>
          <w:szCs w:val="32"/>
        </w:rPr>
      </w:pPr>
      <w:r w:rsidRPr="00945CFF">
        <w:rPr>
          <w:rFonts w:eastAsia="仿宋"/>
          <w:szCs w:val="32"/>
        </w:rPr>
        <w:t>3</w:t>
      </w:r>
      <w:r w:rsidRPr="00945CFF">
        <w:rPr>
          <w:rFonts w:eastAsia="仿宋" w:hAnsi="仿宋"/>
          <w:szCs w:val="32"/>
        </w:rPr>
        <w:t>、根据江苏省教育厅有关《报到证》办理规定，学校办理毕业生《报到证》手续的时间为毕业当年后的</w:t>
      </w:r>
      <w:r w:rsidRPr="00945CFF">
        <w:rPr>
          <w:rFonts w:eastAsia="仿宋"/>
          <w:szCs w:val="32"/>
        </w:rPr>
        <w:t>2</w:t>
      </w:r>
      <w:r w:rsidRPr="00945CFF">
        <w:rPr>
          <w:rFonts w:eastAsia="仿宋" w:hAnsi="仿宋"/>
          <w:szCs w:val="32"/>
        </w:rPr>
        <w:t>年之内。</w:t>
      </w:r>
    </w:p>
    <w:p w:rsidR="00114725" w:rsidRPr="00945CFF" w:rsidRDefault="00114725" w:rsidP="00945CFF">
      <w:pPr>
        <w:spacing w:line="560" w:lineRule="exact"/>
        <w:ind w:firstLineChars="200" w:firstLine="640"/>
        <w:rPr>
          <w:rFonts w:eastAsia="仿宋"/>
          <w:szCs w:val="32"/>
        </w:rPr>
      </w:pPr>
      <w:r w:rsidRPr="00945CFF">
        <w:rPr>
          <w:rFonts w:eastAsia="仿宋"/>
          <w:szCs w:val="32"/>
        </w:rPr>
        <w:t>4</w:t>
      </w:r>
      <w:r w:rsidRPr="00945CFF">
        <w:rPr>
          <w:rFonts w:eastAsia="仿宋" w:hAnsi="仿宋"/>
          <w:szCs w:val="32"/>
        </w:rPr>
        <w:t>、毕业生派遣回原籍，可在毕业后两年内办理改派手续；参与国家基层项目就业的毕业生以及服义务兵役的毕业生，《报到证》办理时间从服务期满后算起。</w:t>
      </w:r>
    </w:p>
    <w:p w:rsidR="00114725" w:rsidRPr="00945CFF" w:rsidRDefault="00114725" w:rsidP="00945CFF">
      <w:pPr>
        <w:spacing w:line="560" w:lineRule="exact"/>
        <w:ind w:firstLineChars="200" w:firstLine="640"/>
        <w:rPr>
          <w:rFonts w:eastAsia="仿宋"/>
          <w:szCs w:val="32"/>
        </w:rPr>
      </w:pPr>
      <w:r w:rsidRPr="00945CFF">
        <w:rPr>
          <w:rFonts w:eastAsia="仿宋"/>
          <w:szCs w:val="32"/>
        </w:rPr>
        <w:t>5</w:t>
      </w:r>
      <w:r w:rsidRPr="00945CFF">
        <w:rPr>
          <w:rFonts w:eastAsia="仿宋" w:hAnsi="仿宋"/>
          <w:szCs w:val="32"/>
        </w:rPr>
        <w:t>、毕业离校超过两年的，不再办理改派手续。毕业生到用人单位报到工作满一年、已办理转正定级手续的，不再办理改派手续。</w:t>
      </w:r>
    </w:p>
    <w:p w:rsidR="00114725" w:rsidRPr="00945CFF" w:rsidRDefault="00114725" w:rsidP="00945CFF">
      <w:pPr>
        <w:spacing w:line="560" w:lineRule="exact"/>
        <w:ind w:firstLineChars="200" w:firstLine="643"/>
        <w:rPr>
          <w:rFonts w:eastAsia="仿宋"/>
          <w:szCs w:val="32"/>
        </w:rPr>
      </w:pPr>
      <w:r w:rsidRPr="00945CFF">
        <w:rPr>
          <w:rFonts w:eastAsia="仿宋" w:hAnsi="仿宋"/>
          <w:b/>
          <w:bCs/>
          <w:szCs w:val="32"/>
        </w:rPr>
        <w:t>第十八条</w:t>
      </w:r>
      <w:r w:rsidR="00DA0E9F">
        <w:rPr>
          <w:rFonts w:eastAsia="仿宋" w:hAnsi="仿宋" w:hint="eastAsia"/>
          <w:b/>
          <w:bCs/>
          <w:szCs w:val="32"/>
        </w:rPr>
        <w:t xml:space="preserve"> </w:t>
      </w:r>
      <w:r w:rsidR="003E4EF5">
        <w:rPr>
          <w:rFonts w:eastAsia="仿宋" w:hAnsi="仿宋" w:hint="eastAsia"/>
          <w:b/>
          <w:bCs/>
          <w:szCs w:val="32"/>
        </w:rPr>
        <w:t xml:space="preserve"> </w:t>
      </w:r>
      <w:r w:rsidRPr="00945CFF">
        <w:rPr>
          <w:rFonts w:eastAsia="仿宋" w:hAnsi="仿宋"/>
          <w:bCs/>
          <w:szCs w:val="32"/>
        </w:rPr>
        <w:t>办理《报到证》需提供的材料</w:t>
      </w:r>
    </w:p>
    <w:p w:rsidR="00114725" w:rsidRPr="00945CFF" w:rsidRDefault="00114725" w:rsidP="00945CFF">
      <w:pPr>
        <w:spacing w:line="560" w:lineRule="exact"/>
        <w:ind w:firstLineChars="200" w:firstLine="640"/>
        <w:rPr>
          <w:rFonts w:eastAsia="仿宋"/>
          <w:szCs w:val="32"/>
        </w:rPr>
      </w:pPr>
      <w:r w:rsidRPr="00945CFF">
        <w:rPr>
          <w:rFonts w:eastAsia="仿宋"/>
          <w:szCs w:val="32"/>
        </w:rPr>
        <w:t>1</w:t>
      </w:r>
      <w:r w:rsidRPr="00945CFF">
        <w:rPr>
          <w:rFonts w:eastAsia="仿宋" w:hAnsi="仿宋"/>
          <w:szCs w:val="32"/>
        </w:rPr>
        <w:t>、毕业生到单位报到就业，需提供用人单位就业协议或劳动合同原件及复印件。非北京生源派遣至北京单位、非上海生源派遣至上海单位，还需要提供用人单位地方人事部门的接收函。</w:t>
      </w:r>
    </w:p>
    <w:p w:rsidR="00114725" w:rsidRPr="00945CFF" w:rsidRDefault="00114725" w:rsidP="00945CFF">
      <w:pPr>
        <w:spacing w:line="560" w:lineRule="exact"/>
        <w:ind w:firstLineChars="200" w:firstLine="640"/>
        <w:rPr>
          <w:rFonts w:eastAsia="仿宋"/>
          <w:szCs w:val="32"/>
        </w:rPr>
      </w:pPr>
      <w:r w:rsidRPr="00945CFF">
        <w:rPr>
          <w:rFonts w:eastAsia="仿宋"/>
          <w:szCs w:val="32"/>
        </w:rPr>
        <w:t>2</w:t>
      </w:r>
      <w:r w:rsidRPr="00945CFF">
        <w:rPr>
          <w:rFonts w:eastAsia="仿宋" w:hAnsi="仿宋"/>
          <w:szCs w:val="32"/>
        </w:rPr>
        <w:t>、毕业生回原籍，需提供回原籍申请表，如已与用人单位签订就业协议或劳动合同（非北京生源签约北京公司、非上海生源签约上海公司除外），还需提供用人单位出具同意户口、档案由毕业生自行处理证明原件。</w:t>
      </w:r>
    </w:p>
    <w:p w:rsidR="00114725" w:rsidRPr="00945CFF" w:rsidRDefault="00114725" w:rsidP="00945CFF">
      <w:pPr>
        <w:spacing w:line="560" w:lineRule="exact"/>
        <w:ind w:firstLineChars="200" w:firstLine="640"/>
        <w:rPr>
          <w:rFonts w:eastAsia="仿宋"/>
          <w:szCs w:val="32"/>
        </w:rPr>
      </w:pPr>
      <w:r w:rsidRPr="00945CFF">
        <w:rPr>
          <w:rFonts w:eastAsia="仿宋"/>
          <w:szCs w:val="32"/>
        </w:rPr>
        <w:t>3</w:t>
      </w:r>
      <w:r w:rsidRPr="00945CFF">
        <w:rPr>
          <w:rFonts w:eastAsia="仿宋" w:hAnsi="仿宋"/>
          <w:szCs w:val="32"/>
        </w:rPr>
        <w:t>、毕业生《报到证》签发至户口、档案接收单位，需提供接收单位的接收函，如已与用人单位签订就业协议或劳动合同（非北京生源签约北京公司、非上海生源签约上海公司除外），还需提供用人单位出具同意户口、档案由毕业生自行处理证明原</w:t>
      </w:r>
      <w:r w:rsidRPr="00945CFF">
        <w:rPr>
          <w:rFonts w:eastAsia="仿宋" w:hAnsi="仿宋"/>
          <w:szCs w:val="32"/>
        </w:rPr>
        <w:lastRenderedPageBreak/>
        <w:t>件。</w:t>
      </w:r>
    </w:p>
    <w:p w:rsidR="00114725" w:rsidRPr="00945CFF" w:rsidRDefault="00114725" w:rsidP="00945CFF">
      <w:pPr>
        <w:spacing w:line="560" w:lineRule="exact"/>
        <w:ind w:firstLineChars="200" w:firstLine="640"/>
        <w:rPr>
          <w:rFonts w:eastAsia="仿宋"/>
          <w:szCs w:val="32"/>
        </w:rPr>
      </w:pPr>
      <w:r w:rsidRPr="00945CFF">
        <w:rPr>
          <w:rFonts w:eastAsia="仿宋"/>
          <w:szCs w:val="32"/>
        </w:rPr>
        <w:t>4</w:t>
      </w:r>
      <w:r w:rsidRPr="00945CFF">
        <w:rPr>
          <w:rFonts w:eastAsia="仿宋" w:hAnsi="仿宋"/>
          <w:szCs w:val="32"/>
        </w:rPr>
        <w:t>、毕业生出国、出境，需提供国外大学录取通知书或就业协议，同时提供回原籍申请表或户口、档案接收单位接收函。</w:t>
      </w:r>
    </w:p>
    <w:p w:rsidR="00114725" w:rsidRPr="00945CFF" w:rsidRDefault="00114725" w:rsidP="00945CFF">
      <w:pPr>
        <w:spacing w:line="560" w:lineRule="exact"/>
        <w:ind w:firstLineChars="200" w:firstLine="640"/>
        <w:rPr>
          <w:rFonts w:eastAsia="仿宋"/>
          <w:szCs w:val="32"/>
        </w:rPr>
      </w:pPr>
      <w:r w:rsidRPr="00945CFF">
        <w:rPr>
          <w:rFonts w:eastAsia="仿宋"/>
          <w:szCs w:val="32"/>
        </w:rPr>
        <w:t>5</w:t>
      </w:r>
      <w:r w:rsidRPr="00945CFF">
        <w:rPr>
          <w:rFonts w:eastAsia="仿宋" w:hAnsi="仿宋"/>
          <w:szCs w:val="32"/>
        </w:rPr>
        <w:t>、毕业生未落实就业单位回原籍报到，需提供回原籍申请表；派遣至</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，需提供</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接收函。</w:t>
      </w:r>
    </w:p>
    <w:p w:rsidR="00114725" w:rsidRPr="00945CFF" w:rsidRDefault="00114725" w:rsidP="00945CFF">
      <w:pPr>
        <w:spacing w:line="560" w:lineRule="exact"/>
        <w:ind w:firstLineChars="200" w:firstLine="640"/>
        <w:rPr>
          <w:rFonts w:eastAsia="仿宋"/>
          <w:szCs w:val="32"/>
        </w:rPr>
      </w:pPr>
      <w:r w:rsidRPr="00945CFF">
        <w:rPr>
          <w:rFonts w:eastAsia="仿宋"/>
          <w:szCs w:val="32"/>
        </w:rPr>
        <w:t>6</w:t>
      </w:r>
      <w:r w:rsidRPr="00945CFF">
        <w:rPr>
          <w:rFonts w:eastAsia="仿宋" w:hAnsi="仿宋"/>
          <w:szCs w:val="32"/>
        </w:rPr>
        <w:t>、已考取研究生的毕业生，如放弃读研改为到用人单位就业，除按上述有关要求提供相关材料外，分两种情况处理：毕业生升学数据报送</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前，提供放弃读研的书面申请并经所在学院同意，由学校统一办理《报到证》；毕业生升学数据报送</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后，提供所报考学校同意取消入学资格的书面证明材料，并经省教育厅审核同意后，由学校统一办理《报到证》。</w:t>
      </w:r>
    </w:p>
    <w:p w:rsidR="00114725" w:rsidRPr="00945CFF" w:rsidRDefault="00114725" w:rsidP="00945CFF">
      <w:pPr>
        <w:spacing w:line="560" w:lineRule="exact"/>
        <w:ind w:firstLineChars="200" w:firstLine="643"/>
        <w:rPr>
          <w:rFonts w:eastAsia="仿宋"/>
          <w:szCs w:val="32"/>
        </w:rPr>
      </w:pPr>
      <w:r w:rsidRPr="00945CFF">
        <w:rPr>
          <w:rFonts w:eastAsia="仿宋" w:hAnsi="仿宋"/>
          <w:b/>
          <w:szCs w:val="32"/>
        </w:rPr>
        <w:t>第十九条</w:t>
      </w:r>
      <w:r w:rsidR="003E4EF5">
        <w:rPr>
          <w:rFonts w:eastAsia="仿宋" w:hAnsi="仿宋" w:hint="eastAsia"/>
          <w:b/>
          <w:szCs w:val="32"/>
        </w:rPr>
        <w:t xml:space="preserve"> </w:t>
      </w:r>
      <w:r w:rsidR="00DA0E9F">
        <w:rPr>
          <w:rFonts w:eastAsia="仿宋" w:hAnsi="仿宋" w:hint="eastAsia"/>
          <w:b/>
          <w:szCs w:val="32"/>
        </w:rPr>
        <w:t xml:space="preserve"> </w:t>
      </w:r>
      <w:r w:rsidRPr="00945CFF">
        <w:rPr>
          <w:rFonts w:eastAsia="仿宋" w:hAnsi="仿宋"/>
          <w:szCs w:val="32"/>
        </w:rPr>
        <w:t>改签《报到证》需提供的材料</w:t>
      </w:r>
    </w:p>
    <w:p w:rsidR="00114725" w:rsidRPr="00945CFF" w:rsidRDefault="00114725" w:rsidP="00945CFF">
      <w:pPr>
        <w:spacing w:line="560" w:lineRule="exact"/>
        <w:ind w:firstLineChars="200" w:firstLine="640"/>
        <w:rPr>
          <w:rFonts w:eastAsia="仿宋"/>
          <w:szCs w:val="32"/>
        </w:rPr>
      </w:pPr>
      <w:r w:rsidRPr="00945CFF">
        <w:rPr>
          <w:rFonts w:eastAsia="仿宋"/>
          <w:szCs w:val="32"/>
        </w:rPr>
        <w:t>1</w:t>
      </w:r>
      <w:r w:rsidRPr="00945CFF">
        <w:rPr>
          <w:rFonts w:eastAsia="仿宋" w:hAnsi="仿宋"/>
          <w:szCs w:val="32"/>
        </w:rPr>
        <w:t>、已办理《报到证》，又需改变就业去向的，在规定期限内可申请办理改签手续。毕业生需将以下材料提交辅导员，由学院审核同意后统一交就业创业管理科，学校统一报送数据至</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，并申请办理。</w:t>
      </w:r>
    </w:p>
    <w:p w:rsidR="00114725" w:rsidRPr="00945CFF" w:rsidRDefault="00114725" w:rsidP="00945CFF">
      <w:pPr>
        <w:spacing w:line="560" w:lineRule="exact"/>
        <w:ind w:firstLineChars="200" w:firstLine="640"/>
        <w:rPr>
          <w:rFonts w:eastAsia="仿宋"/>
          <w:szCs w:val="32"/>
        </w:rPr>
      </w:pPr>
      <w:r w:rsidRPr="00945CFF">
        <w:rPr>
          <w:rFonts w:eastAsia="仿宋" w:hAnsi="仿宋"/>
          <w:szCs w:val="32"/>
        </w:rPr>
        <w:t>（</w:t>
      </w:r>
      <w:r w:rsidRPr="00945CFF">
        <w:rPr>
          <w:rFonts w:eastAsia="仿宋"/>
          <w:szCs w:val="32"/>
        </w:rPr>
        <w:t>1</w:t>
      </w:r>
      <w:r w:rsidRPr="00945CFF">
        <w:rPr>
          <w:rFonts w:eastAsia="仿宋" w:hAnsi="仿宋"/>
          <w:szCs w:val="32"/>
        </w:rPr>
        <w:t>）原《报到证》</w:t>
      </w:r>
    </w:p>
    <w:p w:rsidR="00114725" w:rsidRPr="00945CFF" w:rsidRDefault="00114725" w:rsidP="00945CFF">
      <w:pPr>
        <w:spacing w:line="560" w:lineRule="exact"/>
        <w:ind w:firstLineChars="200" w:firstLine="640"/>
        <w:rPr>
          <w:rFonts w:eastAsia="仿宋"/>
          <w:szCs w:val="32"/>
        </w:rPr>
      </w:pPr>
      <w:r w:rsidRPr="00945CFF">
        <w:rPr>
          <w:rFonts w:eastAsia="仿宋" w:hAnsi="仿宋"/>
          <w:szCs w:val="32"/>
        </w:rPr>
        <w:t>（</w:t>
      </w:r>
      <w:r w:rsidRPr="00945CFF">
        <w:rPr>
          <w:rFonts w:eastAsia="仿宋"/>
          <w:szCs w:val="32"/>
        </w:rPr>
        <w:t>2</w:t>
      </w:r>
      <w:r w:rsidRPr="00945CFF">
        <w:rPr>
          <w:rFonts w:eastAsia="仿宋" w:hAnsi="仿宋"/>
          <w:szCs w:val="32"/>
        </w:rPr>
        <w:t>）原就业单位解约函或离职证明原件</w:t>
      </w:r>
    </w:p>
    <w:p w:rsidR="00114725" w:rsidRPr="00945CFF" w:rsidRDefault="00114725" w:rsidP="00945CFF">
      <w:pPr>
        <w:spacing w:line="560" w:lineRule="exact"/>
        <w:ind w:firstLineChars="200" w:firstLine="640"/>
        <w:rPr>
          <w:rFonts w:eastAsia="仿宋"/>
          <w:szCs w:val="32"/>
        </w:rPr>
      </w:pPr>
      <w:r w:rsidRPr="00945CFF">
        <w:rPr>
          <w:rFonts w:eastAsia="仿宋" w:hAnsi="仿宋"/>
          <w:szCs w:val="32"/>
        </w:rPr>
        <w:t>（</w:t>
      </w:r>
      <w:r w:rsidRPr="00945CFF">
        <w:rPr>
          <w:rFonts w:eastAsia="仿宋"/>
          <w:szCs w:val="32"/>
        </w:rPr>
        <w:t>3</w:t>
      </w:r>
      <w:r w:rsidRPr="00945CFF">
        <w:rPr>
          <w:rFonts w:eastAsia="仿宋" w:hAnsi="仿宋"/>
          <w:szCs w:val="32"/>
        </w:rPr>
        <w:t>）新就业单位就业协议或劳动合同原件及复印件</w:t>
      </w:r>
    </w:p>
    <w:p w:rsidR="00114725" w:rsidRPr="00945CFF" w:rsidRDefault="00114725" w:rsidP="00945CFF">
      <w:pPr>
        <w:spacing w:line="560" w:lineRule="exact"/>
        <w:ind w:firstLineChars="200" w:firstLine="640"/>
        <w:rPr>
          <w:rFonts w:eastAsia="仿宋"/>
          <w:szCs w:val="32"/>
        </w:rPr>
      </w:pPr>
      <w:r w:rsidRPr="00945CFF">
        <w:rPr>
          <w:rFonts w:eastAsia="仿宋"/>
          <w:szCs w:val="32"/>
        </w:rPr>
        <w:t>2</w:t>
      </w:r>
      <w:r w:rsidRPr="00945CFF">
        <w:rPr>
          <w:rFonts w:eastAsia="仿宋" w:hAnsi="仿宋"/>
          <w:szCs w:val="32"/>
        </w:rPr>
        <w:t>、单位更名要求改签《报到证》，需提供单位更名证明及原《报到证》。</w:t>
      </w:r>
    </w:p>
    <w:p w:rsidR="00114725" w:rsidRPr="00945CFF" w:rsidRDefault="00114725" w:rsidP="00945CFF">
      <w:pPr>
        <w:spacing w:line="560" w:lineRule="exact"/>
        <w:ind w:firstLineChars="200" w:firstLine="640"/>
        <w:rPr>
          <w:rFonts w:eastAsia="仿宋"/>
          <w:szCs w:val="32"/>
        </w:rPr>
      </w:pPr>
      <w:r w:rsidRPr="00945CFF">
        <w:rPr>
          <w:rFonts w:eastAsia="仿宋"/>
          <w:szCs w:val="32"/>
        </w:rPr>
        <w:t>3</w:t>
      </w:r>
      <w:r w:rsidRPr="00945CFF">
        <w:rPr>
          <w:rFonts w:eastAsia="仿宋" w:hAnsi="仿宋"/>
          <w:szCs w:val="32"/>
        </w:rPr>
        <w:t>、派遣回原籍后需改派至就业单位，需提供原《报到证》、</w:t>
      </w:r>
      <w:r w:rsidRPr="00945CFF">
        <w:rPr>
          <w:rFonts w:eastAsia="仿宋" w:hAnsi="仿宋"/>
          <w:szCs w:val="32"/>
        </w:rPr>
        <w:lastRenderedPageBreak/>
        <w:t>就业协议或劳动合同原件及复印件。</w:t>
      </w:r>
    </w:p>
    <w:p w:rsidR="00114725" w:rsidRPr="00945CFF" w:rsidRDefault="00114725" w:rsidP="00945CFF">
      <w:pPr>
        <w:spacing w:line="560" w:lineRule="exact"/>
        <w:ind w:firstLineChars="200" w:firstLine="640"/>
        <w:rPr>
          <w:rFonts w:eastAsia="仿宋"/>
          <w:szCs w:val="32"/>
        </w:rPr>
      </w:pPr>
      <w:r w:rsidRPr="00945CFF">
        <w:rPr>
          <w:rFonts w:eastAsia="仿宋"/>
          <w:szCs w:val="32"/>
        </w:rPr>
        <w:t>4</w:t>
      </w:r>
      <w:r w:rsidRPr="00945CFF">
        <w:rPr>
          <w:rFonts w:eastAsia="仿宋" w:hAnsi="仿宋"/>
          <w:szCs w:val="32"/>
        </w:rPr>
        <w:t>、派遣至</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且档案已寄至</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，毕业生如需改派，可直接前往</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办理。</w:t>
      </w:r>
    </w:p>
    <w:p w:rsidR="00114725" w:rsidRPr="00945CFF" w:rsidRDefault="00114725" w:rsidP="00945CFF">
      <w:pPr>
        <w:spacing w:line="560" w:lineRule="exact"/>
        <w:ind w:firstLineChars="200" w:firstLine="640"/>
        <w:rPr>
          <w:rFonts w:eastAsia="仿宋"/>
          <w:szCs w:val="32"/>
        </w:rPr>
      </w:pPr>
      <w:r w:rsidRPr="00945CFF">
        <w:rPr>
          <w:rFonts w:eastAsia="仿宋"/>
          <w:szCs w:val="32"/>
        </w:rPr>
        <w:t>5</w:t>
      </w:r>
      <w:r w:rsidRPr="00945CFF">
        <w:rPr>
          <w:rFonts w:eastAsia="仿宋" w:hAnsi="仿宋"/>
          <w:szCs w:val="32"/>
        </w:rPr>
        <w:t>、非北京生源改派至北京单位、非上海生源改派至上海单位，除提供原《报到证》、就业协议或劳动合同原件及复印件外</w:t>
      </w:r>
      <w:r w:rsidRPr="00945CFF">
        <w:rPr>
          <w:rFonts w:eastAsia="仿宋"/>
          <w:szCs w:val="32"/>
        </w:rPr>
        <w:t>,</w:t>
      </w:r>
      <w:r w:rsidRPr="00945CFF">
        <w:rPr>
          <w:rFonts w:eastAsia="仿宋" w:hAnsi="仿宋"/>
          <w:szCs w:val="32"/>
        </w:rPr>
        <w:t>还需要提供签约用人单位地方人事部门的接收函。</w:t>
      </w:r>
    </w:p>
    <w:p w:rsidR="00114725" w:rsidRPr="00945CFF" w:rsidRDefault="00114725" w:rsidP="00945CFF">
      <w:pPr>
        <w:spacing w:line="560" w:lineRule="exact"/>
        <w:ind w:firstLineChars="200" w:firstLine="640"/>
        <w:rPr>
          <w:rFonts w:eastAsia="仿宋"/>
          <w:szCs w:val="32"/>
        </w:rPr>
      </w:pPr>
      <w:r w:rsidRPr="00945CFF">
        <w:rPr>
          <w:rFonts w:eastAsia="仿宋"/>
          <w:szCs w:val="32"/>
        </w:rPr>
        <w:t>6</w:t>
      </w:r>
      <w:r w:rsidRPr="00945CFF">
        <w:rPr>
          <w:rFonts w:eastAsia="仿宋" w:hAnsi="仿宋"/>
          <w:szCs w:val="32"/>
        </w:rPr>
        <w:t>、定向、委培毕业生与原单位解除关系，签订新就业单位办理《报到证》，需提供原单位的解约函原件及新就业单位就业协议或劳动合同原件及复印件。</w:t>
      </w:r>
    </w:p>
    <w:p w:rsidR="00114725" w:rsidRPr="00945CFF" w:rsidRDefault="00114725" w:rsidP="00945CFF">
      <w:pPr>
        <w:spacing w:line="560" w:lineRule="exact"/>
        <w:ind w:firstLineChars="200" w:firstLine="640"/>
        <w:rPr>
          <w:rFonts w:eastAsia="仿宋"/>
          <w:szCs w:val="32"/>
        </w:rPr>
      </w:pPr>
      <w:r w:rsidRPr="00945CFF">
        <w:rPr>
          <w:rFonts w:eastAsia="仿宋"/>
          <w:szCs w:val="32"/>
        </w:rPr>
        <w:t>7</w:t>
      </w:r>
      <w:r w:rsidRPr="00945CFF">
        <w:rPr>
          <w:rFonts w:eastAsia="仿宋" w:hAnsi="仿宋"/>
          <w:szCs w:val="32"/>
        </w:rPr>
        <w:t>、根据教育厅的相关规定，改签《报到证》需缴纳</w:t>
      </w:r>
      <w:r w:rsidRPr="00945CFF">
        <w:rPr>
          <w:rFonts w:eastAsia="仿宋"/>
          <w:szCs w:val="32"/>
        </w:rPr>
        <w:t>50</w:t>
      </w:r>
      <w:r w:rsidRPr="00945CFF">
        <w:rPr>
          <w:rFonts w:eastAsia="仿宋" w:hAnsi="仿宋"/>
          <w:szCs w:val="32"/>
        </w:rPr>
        <w:t>元改签费，可由学校代收办理，或者毕业生本人自行前往</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缴款。</w:t>
      </w:r>
    </w:p>
    <w:p w:rsidR="00114725" w:rsidRPr="00945CFF" w:rsidRDefault="00114725" w:rsidP="00945CFF">
      <w:pPr>
        <w:spacing w:line="560" w:lineRule="exact"/>
        <w:ind w:firstLineChars="200" w:firstLine="643"/>
        <w:rPr>
          <w:rFonts w:eastAsia="仿宋"/>
          <w:szCs w:val="32"/>
        </w:rPr>
      </w:pPr>
      <w:r w:rsidRPr="00945CFF">
        <w:rPr>
          <w:rFonts w:eastAsia="仿宋" w:hAnsi="仿宋"/>
          <w:b/>
          <w:szCs w:val="32"/>
        </w:rPr>
        <w:t>第二十条</w:t>
      </w:r>
      <w:r w:rsidR="003E4EF5">
        <w:rPr>
          <w:rFonts w:eastAsia="仿宋" w:hAnsi="仿宋" w:hint="eastAsia"/>
          <w:b/>
          <w:szCs w:val="32"/>
        </w:rPr>
        <w:t xml:space="preserve"> </w:t>
      </w:r>
      <w:r w:rsidR="00DA0E9F">
        <w:rPr>
          <w:rFonts w:eastAsia="仿宋" w:hAnsi="仿宋" w:hint="eastAsia"/>
          <w:b/>
          <w:szCs w:val="32"/>
        </w:rPr>
        <w:t xml:space="preserve"> </w:t>
      </w:r>
      <w:r w:rsidRPr="00945CFF">
        <w:rPr>
          <w:rFonts w:eastAsia="仿宋" w:hAnsi="仿宋"/>
          <w:szCs w:val="32"/>
        </w:rPr>
        <w:t>《报到证》的领取和遗失补办</w:t>
      </w:r>
    </w:p>
    <w:p w:rsidR="00114725" w:rsidRPr="00945CFF" w:rsidRDefault="00114725" w:rsidP="00945CFF">
      <w:pPr>
        <w:spacing w:line="560" w:lineRule="exact"/>
        <w:ind w:firstLineChars="250" w:firstLine="800"/>
        <w:rPr>
          <w:rFonts w:eastAsia="仿宋"/>
          <w:szCs w:val="32"/>
        </w:rPr>
      </w:pPr>
      <w:r w:rsidRPr="00945CFF">
        <w:rPr>
          <w:rFonts w:eastAsia="仿宋"/>
          <w:szCs w:val="32"/>
        </w:rPr>
        <w:t>1</w:t>
      </w:r>
      <w:r w:rsidRPr="00945CFF">
        <w:rPr>
          <w:rFonts w:eastAsia="仿宋" w:hAnsi="仿宋"/>
          <w:szCs w:val="32"/>
        </w:rPr>
        <w:t>、学校根据毕业生提供的就业材料制订就业方案，按照教育厅的时间安排将数据录入省教育厅就业派遣信息系统，并将相关就业材料送</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审核。毕业生在离校时由辅导员将《报到证》发给已获得毕业证书的学生，未能获取毕业证书的学生不可领取《报到证》。</w:t>
      </w:r>
    </w:p>
    <w:p w:rsidR="00114725" w:rsidRPr="00945CFF" w:rsidRDefault="00114725" w:rsidP="00945CFF">
      <w:pPr>
        <w:spacing w:line="560" w:lineRule="exact"/>
        <w:ind w:firstLineChars="200" w:firstLine="640"/>
        <w:rPr>
          <w:rFonts w:eastAsia="仿宋"/>
          <w:szCs w:val="32"/>
        </w:rPr>
      </w:pPr>
      <w:r w:rsidRPr="00945CFF">
        <w:rPr>
          <w:rFonts w:eastAsia="仿宋"/>
          <w:szCs w:val="32"/>
        </w:rPr>
        <w:t>2</w:t>
      </w:r>
      <w:r w:rsidRPr="00945CFF">
        <w:rPr>
          <w:rFonts w:eastAsia="仿宋" w:hAnsi="仿宋"/>
          <w:szCs w:val="32"/>
        </w:rPr>
        <w:t>、《报到证》是毕业生到用人单位报到的重要凭证，须妥善保管，并在报到期限内前往单位报到。</w:t>
      </w:r>
    </w:p>
    <w:p w:rsidR="00114725" w:rsidRPr="00945CFF" w:rsidRDefault="00114725" w:rsidP="00945CFF">
      <w:pPr>
        <w:spacing w:line="560" w:lineRule="exact"/>
        <w:ind w:firstLineChars="200" w:firstLine="640"/>
        <w:rPr>
          <w:rFonts w:eastAsia="仿宋"/>
          <w:szCs w:val="32"/>
        </w:rPr>
      </w:pPr>
      <w:r w:rsidRPr="00945CFF">
        <w:rPr>
          <w:rFonts w:eastAsia="仿宋"/>
          <w:szCs w:val="32"/>
        </w:rPr>
        <w:t>3</w:t>
      </w:r>
      <w:r w:rsidRPr="00945CFF">
        <w:rPr>
          <w:rFonts w:eastAsia="仿宋" w:hAnsi="仿宋"/>
          <w:szCs w:val="32"/>
        </w:rPr>
        <w:t>、毕业生毕业离校两年内、《报到证》遗失的，凭</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出具的《联系函》及本人毕业证书、身份证等有效证件，可到</w:t>
      </w:r>
      <w:r w:rsidRPr="00945CFF">
        <w:rPr>
          <w:rFonts w:eastAsia="仿宋"/>
          <w:szCs w:val="32"/>
        </w:rPr>
        <w:t>“</w:t>
      </w:r>
      <w:r w:rsidRPr="00945CFF">
        <w:rPr>
          <w:rFonts w:eastAsia="仿宋" w:hAnsi="仿宋"/>
          <w:szCs w:val="32"/>
        </w:rPr>
        <w:t>省</w:t>
      </w:r>
      <w:r w:rsidRPr="00945CFF">
        <w:rPr>
          <w:rFonts w:eastAsia="仿宋" w:hAnsi="仿宋"/>
          <w:szCs w:val="32"/>
        </w:rPr>
        <w:lastRenderedPageBreak/>
        <w:t>中心</w:t>
      </w:r>
      <w:r w:rsidRPr="00945CFF">
        <w:rPr>
          <w:rFonts w:eastAsia="仿宋"/>
          <w:szCs w:val="32"/>
        </w:rPr>
        <w:t>”</w:t>
      </w:r>
      <w:r w:rsidRPr="00945CFF">
        <w:rPr>
          <w:rFonts w:eastAsia="仿宋" w:hAnsi="仿宋"/>
          <w:szCs w:val="32"/>
        </w:rPr>
        <w:t>申请重新补办《报到证》。</w:t>
      </w:r>
    </w:p>
    <w:p w:rsidR="00114725" w:rsidRPr="00945CFF" w:rsidRDefault="00114725" w:rsidP="00945CFF">
      <w:pPr>
        <w:spacing w:line="560" w:lineRule="exact"/>
        <w:ind w:firstLineChars="200" w:firstLine="640"/>
        <w:rPr>
          <w:rFonts w:eastAsia="仿宋"/>
          <w:szCs w:val="32"/>
        </w:rPr>
      </w:pPr>
      <w:r w:rsidRPr="00945CFF">
        <w:rPr>
          <w:rFonts w:eastAsia="仿宋"/>
          <w:szCs w:val="32"/>
        </w:rPr>
        <w:t>4</w:t>
      </w:r>
      <w:r w:rsidRPr="00945CFF">
        <w:rPr>
          <w:rFonts w:eastAsia="仿宋" w:hAnsi="仿宋"/>
          <w:szCs w:val="32"/>
        </w:rPr>
        <w:t>、毕业生毕业离校超过两年、《报到证》遗失的，不再补办，但可办理《报到证》证明书（附件</w:t>
      </w:r>
      <w:r w:rsidRPr="00945CFF">
        <w:rPr>
          <w:rFonts w:eastAsia="仿宋"/>
          <w:szCs w:val="32"/>
        </w:rPr>
        <w:t>2</w:t>
      </w:r>
      <w:r w:rsidRPr="00945CFF">
        <w:rPr>
          <w:rFonts w:eastAsia="仿宋" w:hAnsi="仿宋"/>
          <w:szCs w:val="32"/>
        </w:rPr>
        <w:t>）。</w:t>
      </w:r>
    </w:p>
    <w:p w:rsidR="00114725" w:rsidRPr="00945CFF" w:rsidRDefault="00114725" w:rsidP="00E27FBD">
      <w:pPr>
        <w:spacing w:beforeLines="50" w:before="289" w:afterLines="50" w:after="289" w:line="560" w:lineRule="exact"/>
        <w:jc w:val="center"/>
        <w:rPr>
          <w:rFonts w:eastAsia="仿宋"/>
          <w:b/>
          <w:bCs/>
          <w:szCs w:val="32"/>
        </w:rPr>
      </w:pPr>
      <w:r w:rsidRPr="00945CFF">
        <w:rPr>
          <w:rFonts w:eastAsia="仿宋" w:hAnsi="仿宋"/>
          <w:b/>
          <w:szCs w:val="32"/>
        </w:rPr>
        <w:t>第五章</w:t>
      </w:r>
      <w:r w:rsidR="003E4EF5">
        <w:rPr>
          <w:rFonts w:eastAsia="仿宋" w:hAnsi="仿宋" w:hint="eastAsia"/>
          <w:b/>
          <w:szCs w:val="32"/>
        </w:rPr>
        <w:t xml:space="preserve">  </w:t>
      </w:r>
      <w:r w:rsidRPr="00945CFF">
        <w:rPr>
          <w:rFonts w:eastAsia="仿宋" w:hAnsi="仿宋"/>
          <w:b/>
          <w:bCs/>
          <w:szCs w:val="32"/>
        </w:rPr>
        <w:t>其它相关规定</w:t>
      </w:r>
    </w:p>
    <w:p w:rsidR="00114725" w:rsidRPr="00945CFF" w:rsidRDefault="00114725" w:rsidP="00945CFF">
      <w:pPr>
        <w:spacing w:line="560" w:lineRule="exact"/>
        <w:ind w:firstLineChars="196" w:firstLine="630"/>
        <w:rPr>
          <w:rFonts w:eastAsia="仿宋"/>
          <w:szCs w:val="32"/>
        </w:rPr>
      </w:pPr>
      <w:r w:rsidRPr="00945CFF">
        <w:rPr>
          <w:rFonts w:eastAsia="仿宋" w:hAnsi="仿宋"/>
          <w:b/>
          <w:bCs/>
          <w:szCs w:val="32"/>
        </w:rPr>
        <w:t>第二十一条</w:t>
      </w:r>
      <w:r w:rsidR="003E4EF5">
        <w:rPr>
          <w:rFonts w:eastAsia="仿宋" w:hAnsi="仿宋" w:hint="eastAsia"/>
          <w:b/>
          <w:bCs/>
          <w:szCs w:val="32"/>
        </w:rPr>
        <w:t xml:space="preserve"> </w:t>
      </w:r>
      <w:r w:rsidRPr="00945CFF">
        <w:rPr>
          <w:rFonts w:eastAsia="仿宋" w:hAnsi="仿宋"/>
          <w:szCs w:val="32"/>
        </w:rPr>
        <w:t>毕业生离校后，如因出国、升学等须出具证明材料的，须先申请将其户口和档案派遣回原籍人事主管部门，再由档案托管部门开具证明材料。</w:t>
      </w:r>
    </w:p>
    <w:p w:rsidR="00114725" w:rsidRPr="00945CFF" w:rsidRDefault="00114725" w:rsidP="00945CFF">
      <w:pPr>
        <w:spacing w:line="560" w:lineRule="exact"/>
        <w:ind w:firstLineChars="200" w:firstLine="643"/>
        <w:rPr>
          <w:rFonts w:eastAsia="仿宋"/>
          <w:b/>
          <w:szCs w:val="32"/>
        </w:rPr>
      </w:pPr>
      <w:r w:rsidRPr="00945CFF">
        <w:rPr>
          <w:rFonts w:eastAsia="仿宋" w:hAnsi="仿宋"/>
          <w:b/>
          <w:szCs w:val="32"/>
        </w:rPr>
        <w:t>第二十二条</w:t>
      </w:r>
      <w:r w:rsidR="003E4EF5">
        <w:rPr>
          <w:rFonts w:eastAsia="仿宋" w:hAnsi="仿宋" w:hint="eastAsia"/>
          <w:b/>
          <w:szCs w:val="32"/>
        </w:rPr>
        <w:t xml:space="preserve"> </w:t>
      </w:r>
      <w:r w:rsidRPr="00945CFF">
        <w:rPr>
          <w:rFonts w:eastAsia="仿宋" w:hAnsi="仿宋"/>
          <w:szCs w:val="32"/>
        </w:rPr>
        <w:t>毕业生与用人单位签订《就业协议书》后，若毕业生因自身原因提出更改就业去向，应先与已签约用人单位友好协商，征得对方同意并按照规定办理解约手续，由用人单位出具书面解约证明；毕业生向所在学院提出申请，经学院就业创业工作小组书面同意后，由辅导员将相关材料（原签约单位解约函、新签约单位接受函、原《就业协议书》、《补办就业材料申请表》）递交招生就业处，报学校审批同意后，在第四学年第二学期开学后由</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统一办理。若因用人单位原因提出更改就业去向的，由单位出具证明材料，毕业生凭用人单位证明、原《就业协议书》及《补办就业材料申请表》向学院提交申请，学院辅导员向用人单位了解情况后，由学院将相关材料报送招生就业处，由</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统一办理。</w:t>
      </w:r>
    </w:p>
    <w:p w:rsidR="00114725" w:rsidRPr="00945CFF" w:rsidRDefault="00114725" w:rsidP="00945CFF">
      <w:pPr>
        <w:spacing w:line="560" w:lineRule="exact"/>
        <w:ind w:firstLine="480"/>
        <w:rPr>
          <w:rFonts w:eastAsia="仿宋"/>
          <w:szCs w:val="32"/>
        </w:rPr>
      </w:pPr>
      <w:r w:rsidRPr="00945CFF">
        <w:rPr>
          <w:rFonts w:eastAsia="仿宋" w:hAnsi="仿宋"/>
          <w:b/>
          <w:szCs w:val="32"/>
        </w:rPr>
        <w:t>第二十三条</w:t>
      </w:r>
      <w:r w:rsidR="003E4EF5">
        <w:rPr>
          <w:rFonts w:eastAsia="仿宋" w:hAnsi="仿宋" w:hint="eastAsia"/>
          <w:b/>
          <w:szCs w:val="32"/>
        </w:rPr>
        <w:t xml:space="preserve"> </w:t>
      </w:r>
      <w:r w:rsidRPr="00945CFF">
        <w:rPr>
          <w:rFonts w:eastAsia="仿宋" w:hAnsi="仿宋"/>
          <w:szCs w:val="32"/>
        </w:rPr>
        <w:t>毕业生自行前往</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办理《报到证》，由学校</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上传数据审核通过后，持学校</w:t>
      </w:r>
      <w:r w:rsidRPr="00945CFF">
        <w:rPr>
          <w:rFonts w:eastAsia="仿宋"/>
          <w:szCs w:val="32"/>
        </w:rPr>
        <w:t>“</w:t>
      </w:r>
      <w:r w:rsidRPr="00945CFF">
        <w:rPr>
          <w:rFonts w:eastAsia="仿宋" w:hAnsi="仿宋"/>
          <w:szCs w:val="32"/>
        </w:rPr>
        <w:t>管理科</w:t>
      </w:r>
      <w:r w:rsidRPr="00945CFF">
        <w:rPr>
          <w:rFonts w:eastAsia="仿宋"/>
          <w:szCs w:val="32"/>
        </w:rPr>
        <w:t>”</w:t>
      </w:r>
      <w:r w:rsidRPr="00945CFF">
        <w:rPr>
          <w:rFonts w:eastAsia="仿宋" w:hAnsi="仿宋"/>
          <w:szCs w:val="32"/>
        </w:rPr>
        <w:t>开具的《联系</w:t>
      </w:r>
      <w:r w:rsidRPr="00945CFF">
        <w:rPr>
          <w:rFonts w:eastAsia="仿宋" w:hAnsi="仿宋"/>
          <w:szCs w:val="32"/>
        </w:rPr>
        <w:lastRenderedPageBreak/>
        <w:t>函》、领取人的有效证件及《毕业生改派办理表》（办理改签《报到证》时提供）（附件</w:t>
      </w:r>
      <w:r w:rsidRPr="00945CFF">
        <w:rPr>
          <w:rFonts w:eastAsia="仿宋"/>
          <w:szCs w:val="32"/>
        </w:rPr>
        <w:t>3</w:t>
      </w:r>
      <w:r w:rsidRPr="00945CFF">
        <w:rPr>
          <w:rFonts w:eastAsia="仿宋" w:hAnsi="仿宋"/>
          <w:szCs w:val="32"/>
        </w:rPr>
        <w:t>），到</w:t>
      </w:r>
      <w:r w:rsidRPr="00945CFF">
        <w:rPr>
          <w:rFonts w:eastAsia="仿宋"/>
          <w:szCs w:val="32"/>
        </w:rPr>
        <w:t>“</w:t>
      </w:r>
      <w:r w:rsidRPr="00945CFF">
        <w:rPr>
          <w:rFonts w:eastAsia="仿宋" w:hAnsi="仿宋"/>
          <w:szCs w:val="32"/>
        </w:rPr>
        <w:t>省中心</w:t>
      </w:r>
      <w:r w:rsidRPr="00945CFF">
        <w:rPr>
          <w:rFonts w:eastAsia="仿宋"/>
          <w:szCs w:val="32"/>
        </w:rPr>
        <w:t>”</w:t>
      </w:r>
      <w:r w:rsidRPr="00945CFF">
        <w:rPr>
          <w:rFonts w:eastAsia="仿宋" w:hAnsi="仿宋"/>
          <w:szCs w:val="32"/>
        </w:rPr>
        <w:t>办理相关手续。江苏省招生就业指导服务中心的地址：南京市上海路</w:t>
      </w:r>
      <w:r w:rsidRPr="00945CFF">
        <w:rPr>
          <w:rFonts w:eastAsia="仿宋"/>
          <w:szCs w:val="32"/>
        </w:rPr>
        <w:t>203</w:t>
      </w:r>
      <w:r w:rsidRPr="00945CFF">
        <w:rPr>
          <w:rFonts w:eastAsia="仿宋" w:hAnsi="仿宋"/>
          <w:szCs w:val="32"/>
        </w:rPr>
        <w:t>号；邮编：</w:t>
      </w:r>
      <w:r w:rsidRPr="00945CFF">
        <w:rPr>
          <w:rFonts w:eastAsia="仿宋"/>
          <w:szCs w:val="32"/>
        </w:rPr>
        <w:t>210024</w:t>
      </w:r>
      <w:r w:rsidRPr="00945CFF">
        <w:rPr>
          <w:rFonts w:eastAsia="仿宋" w:hAnsi="仿宋"/>
          <w:szCs w:val="32"/>
        </w:rPr>
        <w:t>；网址：</w:t>
      </w:r>
      <w:r w:rsidRPr="00945CFF">
        <w:rPr>
          <w:rFonts w:eastAsia="仿宋"/>
          <w:szCs w:val="32"/>
        </w:rPr>
        <w:t>http://www.91job.gov.cn</w:t>
      </w:r>
      <w:r w:rsidRPr="00945CFF">
        <w:rPr>
          <w:rFonts w:eastAsia="仿宋" w:hAnsi="仿宋"/>
          <w:szCs w:val="32"/>
        </w:rPr>
        <w:t>。</w:t>
      </w:r>
    </w:p>
    <w:p w:rsidR="00114725" w:rsidRPr="00945CFF" w:rsidRDefault="00114725" w:rsidP="00E27FBD">
      <w:pPr>
        <w:spacing w:beforeLines="50" w:before="289" w:afterLines="50" w:after="289" w:line="560" w:lineRule="exact"/>
        <w:jc w:val="center"/>
        <w:rPr>
          <w:rFonts w:eastAsia="仿宋"/>
          <w:b/>
          <w:szCs w:val="32"/>
        </w:rPr>
      </w:pPr>
      <w:r w:rsidRPr="00945CFF">
        <w:rPr>
          <w:rFonts w:eastAsia="仿宋" w:hAnsi="仿宋"/>
          <w:b/>
          <w:szCs w:val="32"/>
        </w:rPr>
        <w:t>第六章</w:t>
      </w:r>
      <w:r w:rsidR="003E4EF5">
        <w:rPr>
          <w:rFonts w:eastAsia="仿宋" w:hAnsi="仿宋" w:hint="eastAsia"/>
          <w:b/>
          <w:szCs w:val="32"/>
        </w:rPr>
        <w:t xml:space="preserve">  </w:t>
      </w:r>
      <w:r w:rsidRPr="00945CFF">
        <w:rPr>
          <w:rFonts w:eastAsia="仿宋" w:hAnsi="仿宋"/>
          <w:b/>
          <w:szCs w:val="32"/>
        </w:rPr>
        <w:t>工作要求</w:t>
      </w:r>
    </w:p>
    <w:p w:rsidR="00114725" w:rsidRPr="00945CFF" w:rsidRDefault="00114725" w:rsidP="00945CFF">
      <w:pPr>
        <w:spacing w:line="560" w:lineRule="exact"/>
        <w:ind w:firstLineChars="196" w:firstLine="630"/>
        <w:rPr>
          <w:rFonts w:eastAsia="仿宋"/>
          <w:b/>
          <w:szCs w:val="32"/>
        </w:rPr>
      </w:pPr>
      <w:r w:rsidRPr="00945CFF">
        <w:rPr>
          <w:rFonts w:eastAsia="仿宋" w:hAnsi="仿宋"/>
          <w:b/>
          <w:szCs w:val="32"/>
        </w:rPr>
        <w:t>第二十四条</w:t>
      </w:r>
      <w:r w:rsidR="00DA0E9F">
        <w:rPr>
          <w:rFonts w:eastAsia="仿宋" w:hAnsi="仿宋" w:hint="eastAsia"/>
          <w:b/>
          <w:szCs w:val="32"/>
        </w:rPr>
        <w:t xml:space="preserve"> </w:t>
      </w:r>
      <w:r w:rsidRPr="00945CFF">
        <w:rPr>
          <w:rFonts w:eastAsia="仿宋" w:hAnsi="仿宋"/>
          <w:szCs w:val="32"/>
        </w:rPr>
        <w:t>为了鼓励毕业生到基层和西部地区等国家最需要的地方建功立业，学校制定了相关的奖励政策，具体内容见《南京邮电大学就业创业促进办法》。</w:t>
      </w:r>
    </w:p>
    <w:p w:rsidR="00114725" w:rsidRPr="00945CFF" w:rsidRDefault="00114725" w:rsidP="00945CFF">
      <w:pPr>
        <w:spacing w:line="560" w:lineRule="exact"/>
        <w:ind w:firstLineChars="196" w:firstLine="630"/>
        <w:rPr>
          <w:rFonts w:eastAsia="仿宋"/>
          <w:szCs w:val="32"/>
        </w:rPr>
      </w:pPr>
      <w:r w:rsidRPr="00945CFF">
        <w:rPr>
          <w:rFonts w:eastAsia="仿宋" w:hAnsi="仿宋"/>
          <w:b/>
          <w:szCs w:val="32"/>
        </w:rPr>
        <w:t>第二十五条</w:t>
      </w:r>
      <w:r w:rsidR="00DA0E9F">
        <w:rPr>
          <w:rFonts w:eastAsia="仿宋" w:hAnsi="仿宋" w:hint="eastAsia"/>
          <w:b/>
          <w:szCs w:val="32"/>
        </w:rPr>
        <w:t xml:space="preserve"> </w:t>
      </w:r>
      <w:r w:rsidRPr="00945CFF">
        <w:rPr>
          <w:rFonts w:eastAsia="仿宋" w:hAnsi="仿宋"/>
          <w:szCs w:val="32"/>
        </w:rPr>
        <w:t>各学院要结合自身实际情况制定切实可行的工作办法与措施，将就业工作纳入本学院人才培养的整体工作中，充分发挥就业的育人功能和反馈作用。</w:t>
      </w:r>
    </w:p>
    <w:p w:rsidR="00114725" w:rsidRPr="00945CFF" w:rsidRDefault="00114725" w:rsidP="00945CFF">
      <w:pPr>
        <w:spacing w:line="560" w:lineRule="exact"/>
        <w:ind w:firstLineChars="196" w:firstLine="630"/>
        <w:rPr>
          <w:rFonts w:eastAsia="仿宋"/>
          <w:szCs w:val="32"/>
        </w:rPr>
      </w:pPr>
      <w:r w:rsidRPr="00945CFF">
        <w:rPr>
          <w:rFonts w:eastAsia="仿宋" w:hAnsi="仿宋"/>
          <w:b/>
          <w:szCs w:val="32"/>
        </w:rPr>
        <w:t>第二十六条</w:t>
      </w:r>
      <w:r w:rsidR="00DA0E9F">
        <w:rPr>
          <w:rFonts w:eastAsia="仿宋" w:hAnsi="仿宋" w:hint="eastAsia"/>
          <w:b/>
          <w:szCs w:val="32"/>
        </w:rPr>
        <w:t xml:space="preserve"> </w:t>
      </w:r>
      <w:r w:rsidRPr="00945CFF">
        <w:rPr>
          <w:rFonts w:eastAsia="仿宋" w:hAnsi="仿宋"/>
          <w:szCs w:val="32"/>
        </w:rPr>
        <w:t>各级负责毕业生就业工作人员要针对毕业生的特点，积极开展就业思想政治教育和职业生涯规划指导工作，帮助他们准确把握社会就业形势和国家现实需求，增强基层意识和创业意识，自觉到国家最需要的地方建功立业；重点加强对就业有困难同学的关注与帮扶工作，帮助他们找准定位、树立信心、积极求职，主动做好他们的就业推荐工作；深入开展调查研究，了解重点用人单位的需求特点及对我校毕业生的使用、评价等情况，广泛联系各地单位、积极拓展就业渠道，做好学生实习实践、就业推荐等工作。</w:t>
      </w:r>
    </w:p>
    <w:p w:rsidR="00114725" w:rsidRPr="00945CFF" w:rsidRDefault="00114725" w:rsidP="00945CFF">
      <w:pPr>
        <w:spacing w:line="560" w:lineRule="exact"/>
        <w:ind w:firstLineChars="196" w:firstLine="630"/>
        <w:rPr>
          <w:rFonts w:eastAsia="仿宋"/>
          <w:szCs w:val="32"/>
        </w:rPr>
      </w:pPr>
      <w:r w:rsidRPr="00945CFF">
        <w:rPr>
          <w:rFonts w:eastAsia="仿宋" w:hAnsi="仿宋"/>
          <w:b/>
          <w:szCs w:val="32"/>
        </w:rPr>
        <w:t>第二十七条</w:t>
      </w:r>
      <w:r w:rsidR="00DA0E9F">
        <w:rPr>
          <w:rFonts w:eastAsia="仿宋" w:hAnsi="仿宋" w:hint="eastAsia"/>
          <w:b/>
          <w:szCs w:val="32"/>
        </w:rPr>
        <w:t xml:space="preserve"> </w:t>
      </w:r>
      <w:r w:rsidRPr="00945CFF">
        <w:rPr>
          <w:rFonts w:eastAsia="仿宋" w:hAnsi="仿宋"/>
          <w:szCs w:val="32"/>
        </w:rPr>
        <w:t>各级负责毕业生就业工作的人员必须认真学习</w:t>
      </w:r>
      <w:r w:rsidRPr="00945CFF">
        <w:rPr>
          <w:rFonts w:eastAsia="仿宋" w:hAnsi="仿宋"/>
          <w:szCs w:val="32"/>
        </w:rPr>
        <w:lastRenderedPageBreak/>
        <w:t>就业政策，增强服务意识，坚持原则，秉公办事，切实防止不正之风的干扰。</w:t>
      </w:r>
    </w:p>
    <w:p w:rsidR="00114725" w:rsidRPr="00945CFF" w:rsidRDefault="00114725" w:rsidP="00945CFF">
      <w:pPr>
        <w:spacing w:line="560" w:lineRule="exact"/>
        <w:ind w:firstLineChars="200" w:firstLine="643"/>
        <w:rPr>
          <w:rFonts w:eastAsia="仿宋"/>
          <w:szCs w:val="32"/>
        </w:rPr>
      </w:pPr>
      <w:r w:rsidRPr="00945CFF">
        <w:rPr>
          <w:rFonts w:eastAsia="仿宋" w:hAnsi="仿宋"/>
          <w:b/>
          <w:szCs w:val="32"/>
        </w:rPr>
        <w:t>第二十八条</w:t>
      </w:r>
      <w:r w:rsidR="00DA0E9F">
        <w:rPr>
          <w:rFonts w:eastAsia="仿宋" w:hAnsi="仿宋" w:hint="eastAsia"/>
          <w:b/>
          <w:szCs w:val="32"/>
        </w:rPr>
        <w:t xml:space="preserve"> </w:t>
      </w:r>
      <w:r w:rsidRPr="00945CFF">
        <w:rPr>
          <w:rFonts w:eastAsia="仿宋" w:hAnsi="仿宋"/>
          <w:szCs w:val="32"/>
        </w:rPr>
        <w:t>本管理办法由学校招生就业处负责解释。</w:t>
      </w:r>
    </w:p>
    <w:p w:rsidR="00114725" w:rsidRPr="00945CFF" w:rsidRDefault="00114725" w:rsidP="00945CFF">
      <w:pPr>
        <w:spacing w:line="560" w:lineRule="exact"/>
        <w:jc w:val="left"/>
        <w:rPr>
          <w:rFonts w:eastAsia="仿宋"/>
          <w:b/>
          <w:szCs w:val="32"/>
        </w:rPr>
      </w:pPr>
    </w:p>
    <w:p w:rsidR="00114725" w:rsidRPr="00945CFF" w:rsidRDefault="00114725" w:rsidP="00945CFF">
      <w:pPr>
        <w:spacing w:line="560" w:lineRule="exact"/>
        <w:jc w:val="left"/>
        <w:rPr>
          <w:rFonts w:eastAsia="仿宋"/>
          <w:szCs w:val="32"/>
        </w:rPr>
      </w:pPr>
      <w:r w:rsidRPr="00945CFF">
        <w:rPr>
          <w:rFonts w:eastAsia="仿宋" w:hAnsi="仿宋"/>
          <w:szCs w:val="32"/>
        </w:rPr>
        <w:t>附件：</w:t>
      </w:r>
      <w:r w:rsidRPr="00945CFF">
        <w:rPr>
          <w:rFonts w:eastAsia="仿宋"/>
          <w:szCs w:val="32"/>
        </w:rPr>
        <w:t>1</w:t>
      </w:r>
      <w:r w:rsidRPr="00945CFF">
        <w:rPr>
          <w:rFonts w:eastAsia="仿宋" w:hAnsi="仿宋"/>
          <w:szCs w:val="32"/>
        </w:rPr>
        <w:t>、南京邮电大学补办就业材料申请表</w:t>
      </w:r>
    </w:p>
    <w:p w:rsidR="00114725" w:rsidRPr="00945CFF" w:rsidRDefault="00114725" w:rsidP="00945CFF">
      <w:pPr>
        <w:spacing w:line="560" w:lineRule="exact"/>
        <w:jc w:val="left"/>
        <w:rPr>
          <w:rFonts w:eastAsia="仿宋"/>
          <w:szCs w:val="32"/>
        </w:rPr>
      </w:pPr>
      <w:r w:rsidRPr="00945CFF">
        <w:rPr>
          <w:rFonts w:eastAsia="仿宋"/>
          <w:szCs w:val="32"/>
        </w:rPr>
        <w:t xml:space="preserve">      2</w:t>
      </w:r>
      <w:r w:rsidRPr="00945CFF">
        <w:rPr>
          <w:rFonts w:eastAsia="仿宋" w:hAnsi="仿宋"/>
          <w:szCs w:val="32"/>
        </w:rPr>
        <w:t>、《报到证》证明书</w:t>
      </w:r>
    </w:p>
    <w:p w:rsidR="00114725" w:rsidRPr="00945CFF" w:rsidRDefault="00114725" w:rsidP="00945CFF">
      <w:pPr>
        <w:spacing w:line="560" w:lineRule="exact"/>
        <w:jc w:val="left"/>
        <w:rPr>
          <w:rFonts w:eastAsia="仿宋"/>
          <w:szCs w:val="32"/>
        </w:rPr>
      </w:pPr>
      <w:r w:rsidRPr="00945CFF">
        <w:rPr>
          <w:rFonts w:eastAsia="仿宋"/>
          <w:szCs w:val="32"/>
        </w:rPr>
        <w:t xml:space="preserve">      3</w:t>
      </w:r>
      <w:r w:rsidRPr="00945CFF">
        <w:rPr>
          <w:rFonts w:eastAsia="仿宋" w:hAnsi="仿宋"/>
          <w:szCs w:val="32"/>
        </w:rPr>
        <w:t>、毕业生改派办理表</w:t>
      </w:r>
    </w:p>
    <w:p w:rsidR="00114725" w:rsidRPr="00906ACC" w:rsidRDefault="00114725" w:rsidP="00945CFF">
      <w:pPr>
        <w:spacing w:line="560" w:lineRule="exact"/>
        <w:jc w:val="left"/>
        <w:rPr>
          <w:rFonts w:ascii="仿宋" w:eastAsia="仿宋" w:hAnsi="仿宋"/>
          <w:b/>
          <w:szCs w:val="32"/>
        </w:rPr>
      </w:pPr>
      <w:r w:rsidRPr="00945CFF">
        <w:rPr>
          <w:rFonts w:eastAsia="仿宋"/>
          <w:szCs w:val="32"/>
        </w:rPr>
        <w:br w:type="page"/>
      </w:r>
      <w:r w:rsidRPr="00906ACC">
        <w:rPr>
          <w:rFonts w:ascii="仿宋" w:eastAsia="仿宋" w:hAnsi="仿宋" w:hint="eastAsia"/>
          <w:b/>
          <w:szCs w:val="32"/>
        </w:rPr>
        <w:lastRenderedPageBreak/>
        <w:t>附件1</w:t>
      </w:r>
    </w:p>
    <w:p w:rsidR="00114725" w:rsidRPr="00906ACC" w:rsidRDefault="00114725" w:rsidP="004A26B1">
      <w:pPr>
        <w:jc w:val="center"/>
        <w:rPr>
          <w:rFonts w:ascii="仿宋" w:eastAsia="仿宋" w:hAnsi="仿宋"/>
          <w:b/>
          <w:szCs w:val="32"/>
        </w:rPr>
      </w:pPr>
      <w:r w:rsidRPr="00906ACC">
        <w:rPr>
          <w:rFonts w:ascii="仿宋" w:eastAsia="仿宋" w:hAnsi="仿宋" w:hint="eastAsia"/>
          <w:b/>
          <w:szCs w:val="32"/>
        </w:rPr>
        <w:t>南京邮电大学补办就业材料申请表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76"/>
        <w:gridCol w:w="567"/>
        <w:gridCol w:w="709"/>
        <w:gridCol w:w="1134"/>
        <w:gridCol w:w="141"/>
        <w:gridCol w:w="1276"/>
        <w:gridCol w:w="1134"/>
      </w:tblGrid>
      <w:tr w:rsidR="00114725" w:rsidRPr="00906ACC" w:rsidTr="0008376F">
        <w:trPr>
          <w:trHeight w:val="764"/>
        </w:trPr>
        <w:tc>
          <w:tcPr>
            <w:tcW w:w="2518"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学院</w:t>
            </w:r>
          </w:p>
        </w:tc>
        <w:tc>
          <w:tcPr>
            <w:tcW w:w="1276" w:type="dxa"/>
            <w:vAlign w:val="center"/>
          </w:tcPr>
          <w:p w:rsidR="00114725" w:rsidRPr="00906ACC" w:rsidRDefault="00114725" w:rsidP="00E12D38">
            <w:pPr>
              <w:jc w:val="center"/>
              <w:rPr>
                <w:rFonts w:ascii="仿宋" w:eastAsia="仿宋" w:hAnsi="仿宋"/>
                <w:szCs w:val="32"/>
              </w:rPr>
            </w:pPr>
          </w:p>
        </w:tc>
        <w:tc>
          <w:tcPr>
            <w:tcW w:w="1276" w:type="dxa"/>
            <w:gridSpan w:val="2"/>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姓名</w:t>
            </w:r>
          </w:p>
        </w:tc>
        <w:tc>
          <w:tcPr>
            <w:tcW w:w="1275" w:type="dxa"/>
            <w:gridSpan w:val="2"/>
            <w:vAlign w:val="center"/>
          </w:tcPr>
          <w:p w:rsidR="00114725" w:rsidRPr="00906ACC" w:rsidRDefault="00114725" w:rsidP="00E12D38">
            <w:pPr>
              <w:jc w:val="center"/>
              <w:rPr>
                <w:rFonts w:ascii="仿宋" w:eastAsia="仿宋" w:hAnsi="仿宋"/>
                <w:szCs w:val="32"/>
              </w:rPr>
            </w:pPr>
          </w:p>
        </w:tc>
        <w:tc>
          <w:tcPr>
            <w:tcW w:w="1276"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学号</w:t>
            </w:r>
          </w:p>
        </w:tc>
        <w:tc>
          <w:tcPr>
            <w:tcW w:w="1134" w:type="dxa"/>
            <w:vAlign w:val="center"/>
          </w:tcPr>
          <w:p w:rsidR="00114725" w:rsidRPr="00906ACC" w:rsidRDefault="00114725" w:rsidP="00E12D38">
            <w:pPr>
              <w:jc w:val="center"/>
              <w:rPr>
                <w:rFonts w:ascii="仿宋" w:eastAsia="仿宋" w:hAnsi="仿宋"/>
                <w:szCs w:val="32"/>
              </w:rPr>
            </w:pPr>
          </w:p>
        </w:tc>
      </w:tr>
      <w:tr w:rsidR="00114725" w:rsidRPr="00906ACC" w:rsidTr="0008376F">
        <w:trPr>
          <w:trHeight w:val="1034"/>
        </w:trPr>
        <w:tc>
          <w:tcPr>
            <w:tcW w:w="2518"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补办材料</w:t>
            </w:r>
          </w:p>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名称</w:t>
            </w:r>
          </w:p>
        </w:tc>
        <w:tc>
          <w:tcPr>
            <w:tcW w:w="1276"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（请打√）</w:t>
            </w:r>
          </w:p>
        </w:tc>
        <w:tc>
          <w:tcPr>
            <w:tcW w:w="1276" w:type="dxa"/>
            <w:gridSpan w:val="2"/>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推荐表</w:t>
            </w:r>
          </w:p>
        </w:tc>
        <w:tc>
          <w:tcPr>
            <w:tcW w:w="1275" w:type="dxa"/>
            <w:gridSpan w:val="2"/>
            <w:vAlign w:val="center"/>
          </w:tcPr>
          <w:p w:rsidR="00114725" w:rsidRPr="00906ACC" w:rsidRDefault="00114725" w:rsidP="00E12D38">
            <w:pPr>
              <w:jc w:val="center"/>
              <w:rPr>
                <w:rFonts w:ascii="仿宋" w:eastAsia="仿宋" w:hAnsi="仿宋"/>
                <w:szCs w:val="32"/>
              </w:rPr>
            </w:pPr>
          </w:p>
        </w:tc>
        <w:tc>
          <w:tcPr>
            <w:tcW w:w="1276"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协议书</w:t>
            </w:r>
          </w:p>
        </w:tc>
        <w:tc>
          <w:tcPr>
            <w:tcW w:w="1134" w:type="dxa"/>
            <w:vAlign w:val="center"/>
          </w:tcPr>
          <w:p w:rsidR="00114725" w:rsidRPr="00906ACC" w:rsidRDefault="00114725" w:rsidP="00E12D38">
            <w:pPr>
              <w:jc w:val="center"/>
              <w:rPr>
                <w:rFonts w:ascii="仿宋" w:eastAsia="仿宋" w:hAnsi="仿宋"/>
                <w:szCs w:val="32"/>
              </w:rPr>
            </w:pPr>
          </w:p>
        </w:tc>
      </w:tr>
      <w:tr w:rsidR="00114725" w:rsidRPr="00906ACC" w:rsidTr="0008376F">
        <w:trPr>
          <w:trHeight w:val="2130"/>
        </w:trPr>
        <w:tc>
          <w:tcPr>
            <w:tcW w:w="2518"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补办原因</w:t>
            </w:r>
          </w:p>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（若遗失要求附登报声明作废材料）</w:t>
            </w:r>
          </w:p>
        </w:tc>
        <w:tc>
          <w:tcPr>
            <w:tcW w:w="6237" w:type="dxa"/>
            <w:gridSpan w:val="7"/>
            <w:vAlign w:val="center"/>
          </w:tcPr>
          <w:p w:rsidR="00114725" w:rsidRPr="00906ACC" w:rsidRDefault="00114725" w:rsidP="00E12D38">
            <w:pPr>
              <w:jc w:val="center"/>
              <w:rPr>
                <w:rFonts w:ascii="仿宋" w:eastAsia="仿宋" w:hAnsi="仿宋"/>
                <w:szCs w:val="32"/>
              </w:rPr>
            </w:pPr>
          </w:p>
        </w:tc>
      </w:tr>
      <w:tr w:rsidR="00114725" w:rsidRPr="00906ACC" w:rsidTr="0008376F">
        <w:trPr>
          <w:trHeight w:val="788"/>
        </w:trPr>
        <w:tc>
          <w:tcPr>
            <w:tcW w:w="2518"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辅导员意见</w:t>
            </w:r>
          </w:p>
        </w:tc>
        <w:tc>
          <w:tcPr>
            <w:tcW w:w="6237" w:type="dxa"/>
            <w:gridSpan w:val="7"/>
            <w:vAlign w:val="center"/>
          </w:tcPr>
          <w:p w:rsidR="00114725" w:rsidRPr="00906ACC" w:rsidRDefault="00114725" w:rsidP="00E12D38">
            <w:pPr>
              <w:jc w:val="center"/>
              <w:rPr>
                <w:rFonts w:ascii="仿宋" w:eastAsia="仿宋" w:hAnsi="仿宋"/>
                <w:szCs w:val="32"/>
              </w:rPr>
            </w:pPr>
          </w:p>
        </w:tc>
      </w:tr>
      <w:tr w:rsidR="00114725" w:rsidRPr="00906ACC" w:rsidTr="0008376F">
        <w:trPr>
          <w:trHeight w:val="715"/>
        </w:trPr>
        <w:tc>
          <w:tcPr>
            <w:tcW w:w="2518"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学院意见</w:t>
            </w:r>
          </w:p>
        </w:tc>
        <w:tc>
          <w:tcPr>
            <w:tcW w:w="6237" w:type="dxa"/>
            <w:gridSpan w:val="7"/>
            <w:vAlign w:val="center"/>
          </w:tcPr>
          <w:p w:rsidR="00114725" w:rsidRPr="00906ACC" w:rsidRDefault="00114725" w:rsidP="00E12D38">
            <w:pPr>
              <w:jc w:val="center"/>
              <w:rPr>
                <w:rFonts w:ascii="仿宋" w:eastAsia="仿宋" w:hAnsi="仿宋"/>
                <w:szCs w:val="32"/>
              </w:rPr>
            </w:pPr>
          </w:p>
        </w:tc>
      </w:tr>
      <w:tr w:rsidR="00114725" w:rsidRPr="00906ACC" w:rsidTr="0008376F">
        <w:trPr>
          <w:trHeight w:val="789"/>
        </w:trPr>
        <w:tc>
          <w:tcPr>
            <w:tcW w:w="2518"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学校意见</w:t>
            </w:r>
          </w:p>
        </w:tc>
        <w:tc>
          <w:tcPr>
            <w:tcW w:w="6237" w:type="dxa"/>
            <w:gridSpan w:val="7"/>
            <w:vAlign w:val="center"/>
          </w:tcPr>
          <w:p w:rsidR="00114725" w:rsidRPr="00906ACC" w:rsidRDefault="00114725" w:rsidP="00E12D38">
            <w:pPr>
              <w:jc w:val="center"/>
              <w:rPr>
                <w:rFonts w:ascii="仿宋" w:eastAsia="仿宋" w:hAnsi="仿宋"/>
                <w:szCs w:val="32"/>
              </w:rPr>
            </w:pPr>
          </w:p>
        </w:tc>
      </w:tr>
      <w:tr w:rsidR="00114725" w:rsidRPr="00906ACC" w:rsidTr="0008376F">
        <w:trPr>
          <w:trHeight w:val="1404"/>
        </w:trPr>
        <w:tc>
          <w:tcPr>
            <w:tcW w:w="2518"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原推荐表</w:t>
            </w:r>
          </w:p>
          <w:p w:rsidR="00114725" w:rsidRPr="00906ACC" w:rsidRDefault="00114725" w:rsidP="00E12D38">
            <w:pPr>
              <w:ind w:firstLineChars="100" w:firstLine="320"/>
              <w:jc w:val="center"/>
              <w:rPr>
                <w:rFonts w:ascii="仿宋" w:eastAsia="仿宋" w:hAnsi="仿宋"/>
                <w:szCs w:val="32"/>
              </w:rPr>
            </w:pPr>
            <w:r w:rsidRPr="00906ACC">
              <w:rPr>
                <w:rFonts w:ascii="仿宋" w:eastAsia="仿宋" w:hAnsi="仿宋" w:hint="eastAsia"/>
                <w:szCs w:val="32"/>
              </w:rPr>
              <w:t>编号</w:t>
            </w:r>
          </w:p>
        </w:tc>
        <w:tc>
          <w:tcPr>
            <w:tcW w:w="1843" w:type="dxa"/>
            <w:gridSpan w:val="2"/>
            <w:vAlign w:val="center"/>
          </w:tcPr>
          <w:p w:rsidR="00114725" w:rsidRPr="00906ACC" w:rsidRDefault="00114725" w:rsidP="00E12D38">
            <w:pPr>
              <w:jc w:val="center"/>
              <w:rPr>
                <w:rFonts w:ascii="仿宋" w:eastAsia="仿宋" w:hAnsi="仿宋"/>
                <w:szCs w:val="32"/>
              </w:rPr>
            </w:pPr>
          </w:p>
        </w:tc>
        <w:tc>
          <w:tcPr>
            <w:tcW w:w="1843" w:type="dxa"/>
            <w:gridSpan w:val="2"/>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原就业协议书编号</w:t>
            </w:r>
          </w:p>
        </w:tc>
        <w:tc>
          <w:tcPr>
            <w:tcW w:w="2551" w:type="dxa"/>
            <w:gridSpan w:val="3"/>
            <w:vAlign w:val="center"/>
          </w:tcPr>
          <w:p w:rsidR="00114725" w:rsidRPr="00906ACC" w:rsidRDefault="00114725" w:rsidP="00E12D38">
            <w:pPr>
              <w:jc w:val="center"/>
              <w:rPr>
                <w:rFonts w:ascii="仿宋" w:eastAsia="仿宋" w:hAnsi="仿宋"/>
                <w:szCs w:val="32"/>
              </w:rPr>
            </w:pPr>
          </w:p>
        </w:tc>
      </w:tr>
      <w:tr w:rsidR="00114725" w:rsidRPr="00906ACC" w:rsidTr="0008376F">
        <w:trPr>
          <w:trHeight w:val="1064"/>
        </w:trPr>
        <w:tc>
          <w:tcPr>
            <w:tcW w:w="2518"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补办推荐表编号</w:t>
            </w:r>
          </w:p>
        </w:tc>
        <w:tc>
          <w:tcPr>
            <w:tcW w:w="1843" w:type="dxa"/>
            <w:gridSpan w:val="2"/>
            <w:vAlign w:val="center"/>
          </w:tcPr>
          <w:p w:rsidR="00114725" w:rsidRPr="00906ACC" w:rsidRDefault="00114725" w:rsidP="00E12D38">
            <w:pPr>
              <w:jc w:val="center"/>
              <w:rPr>
                <w:rFonts w:ascii="仿宋" w:eastAsia="仿宋" w:hAnsi="仿宋"/>
                <w:szCs w:val="32"/>
              </w:rPr>
            </w:pPr>
          </w:p>
        </w:tc>
        <w:tc>
          <w:tcPr>
            <w:tcW w:w="1843" w:type="dxa"/>
            <w:gridSpan w:val="2"/>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补办就业协议书编号</w:t>
            </w:r>
          </w:p>
        </w:tc>
        <w:tc>
          <w:tcPr>
            <w:tcW w:w="2551" w:type="dxa"/>
            <w:gridSpan w:val="3"/>
            <w:vAlign w:val="center"/>
          </w:tcPr>
          <w:p w:rsidR="00114725" w:rsidRPr="00906ACC" w:rsidRDefault="00114725" w:rsidP="00E12D38">
            <w:pPr>
              <w:jc w:val="center"/>
              <w:rPr>
                <w:rFonts w:ascii="仿宋" w:eastAsia="仿宋" w:hAnsi="仿宋"/>
                <w:szCs w:val="32"/>
              </w:rPr>
            </w:pPr>
          </w:p>
        </w:tc>
      </w:tr>
      <w:tr w:rsidR="00114725" w:rsidRPr="00906ACC" w:rsidTr="0008376F">
        <w:trPr>
          <w:trHeight w:val="900"/>
        </w:trPr>
        <w:tc>
          <w:tcPr>
            <w:tcW w:w="2518"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经办人</w:t>
            </w:r>
          </w:p>
        </w:tc>
        <w:tc>
          <w:tcPr>
            <w:tcW w:w="1843" w:type="dxa"/>
            <w:gridSpan w:val="2"/>
            <w:vAlign w:val="center"/>
          </w:tcPr>
          <w:p w:rsidR="00114725" w:rsidRPr="00906ACC" w:rsidRDefault="00114725" w:rsidP="00E12D38">
            <w:pPr>
              <w:jc w:val="center"/>
              <w:rPr>
                <w:rFonts w:ascii="仿宋" w:eastAsia="仿宋" w:hAnsi="仿宋"/>
                <w:szCs w:val="32"/>
              </w:rPr>
            </w:pPr>
          </w:p>
        </w:tc>
        <w:tc>
          <w:tcPr>
            <w:tcW w:w="1843" w:type="dxa"/>
            <w:gridSpan w:val="2"/>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补办时间</w:t>
            </w:r>
          </w:p>
        </w:tc>
        <w:tc>
          <w:tcPr>
            <w:tcW w:w="2551" w:type="dxa"/>
            <w:gridSpan w:val="3"/>
            <w:vAlign w:val="center"/>
          </w:tcPr>
          <w:p w:rsidR="00114725" w:rsidRPr="00906ACC" w:rsidRDefault="00114725" w:rsidP="00E12D38">
            <w:pPr>
              <w:jc w:val="center"/>
              <w:rPr>
                <w:rFonts w:ascii="仿宋" w:eastAsia="仿宋" w:hAnsi="仿宋"/>
                <w:szCs w:val="32"/>
              </w:rPr>
            </w:pPr>
          </w:p>
        </w:tc>
      </w:tr>
      <w:tr w:rsidR="00114725" w:rsidRPr="00906ACC" w:rsidTr="0008376F">
        <w:trPr>
          <w:trHeight w:val="841"/>
        </w:trPr>
        <w:tc>
          <w:tcPr>
            <w:tcW w:w="2518" w:type="dxa"/>
            <w:vAlign w:val="center"/>
          </w:tcPr>
          <w:p w:rsidR="00114725" w:rsidRPr="00906ACC" w:rsidRDefault="00114725" w:rsidP="00E12D38">
            <w:pPr>
              <w:jc w:val="center"/>
              <w:rPr>
                <w:rFonts w:ascii="仿宋" w:eastAsia="仿宋" w:hAnsi="仿宋"/>
                <w:szCs w:val="32"/>
              </w:rPr>
            </w:pPr>
            <w:r w:rsidRPr="00906ACC">
              <w:rPr>
                <w:rFonts w:ascii="仿宋" w:eastAsia="仿宋" w:hAnsi="仿宋" w:hint="eastAsia"/>
                <w:szCs w:val="32"/>
              </w:rPr>
              <w:t>备注</w:t>
            </w:r>
          </w:p>
        </w:tc>
        <w:tc>
          <w:tcPr>
            <w:tcW w:w="6237" w:type="dxa"/>
            <w:gridSpan w:val="7"/>
            <w:vAlign w:val="center"/>
          </w:tcPr>
          <w:p w:rsidR="00114725" w:rsidRPr="00906ACC" w:rsidRDefault="00114725" w:rsidP="00E12D38">
            <w:pPr>
              <w:jc w:val="center"/>
              <w:rPr>
                <w:rFonts w:ascii="仿宋" w:eastAsia="仿宋" w:hAnsi="仿宋"/>
                <w:szCs w:val="32"/>
              </w:rPr>
            </w:pPr>
          </w:p>
        </w:tc>
      </w:tr>
    </w:tbl>
    <w:p w:rsidR="00114725" w:rsidRPr="00E649CE" w:rsidRDefault="00114725" w:rsidP="00E27FBD">
      <w:pPr>
        <w:widowControl/>
        <w:spacing w:beforeLines="50" w:before="289" w:line="400" w:lineRule="exact"/>
        <w:jc w:val="left"/>
        <w:rPr>
          <w:rFonts w:ascii="仿宋" w:eastAsia="仿宋" w:hAnsi="仿宋" w:cs="宋体"/>
          <w:b/>
          <w:kern w:val="0"/>
          <w:szCs w:val="32"/>
        </w:rPr>
      </w:pPr>
      <w:r w:rsidRPr="00AD3881">
        <w:rPr>
          <w:rFonts w:ascii="仿宋_GB2312" w:hAnsi="仿宋" w:cs="新宋体"/>
          <w:szCs w:val="32"/>
        </w:rPr>
        <w:br w:type="page"/>
      </w:r>
      <w:r w:rsidRPr="00E649CE">
        <w:rPr>
          <w:rFonts w:ascii="仿宋" w:eastAsia="仿宋" w:hAnsi="仿宋" w:cs="宋体" w:hint="eastAsia"/>
          <w:b/>
          <w:kern w:val="0"/>
          <w:szCs w:val="32"/>
        </w:rPr>
        <w:lastRenderedPageBreak/>
        <w:t>附件</w:t>
      </w:r>
      <w:r w:rsidRPr="00E649CE">
        <w:rPr>
          <w:rFonts w:ascii="仿宋" w:eastAsia="仿宋" w:hAnsi="仿宋" w:cs="宋体"/>
          <w:b/>
          <w:kern w:val="0"/>
          <w:szCs w:val="32"/>
        </w:rPr>
        <w:t>2</w:t>
      </w:r>
    </w:p>
    <w:p w:rsidR="00114725" w:rsidRPr="00E649CE" w:rsidRDefault="00114725" w:rsidP="00E27FBD">
      <w:pPr>
        <w:widowControl/>
        <w:spacing w:beforeLines="50" w:before="289" w:line="400" w:lineRule="exact"/>
        <w:jc w:val="center"/>
        <w:rPr>
          <w:rFonts w:ascii="仿宋" w:eastAsia="仿宋" w:hAnsi="仿宋" w:cs="宋体"/>
          <w:b/>
          <w:kern w:val="0"/>
          <w:szCs w:val="32"/>
        </w:rPr>
      </w:pPr>
      <w:r w:rsidRPr="00E649CE">
        <w:rPr>
          <w:rFonts w:ascii="仿宋" w:eastAsia="仿宋" w:hAnsi="仿宋" w:cs="宋体" w:hint="eastAsia"/>
          <w:b/>
          <w:kern w:val="0"/>
          <w:szCs w:val="32"/>
        </w:rPr>
        <w:t>《报到证》证明书</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857"/>
        <w:gridCol w:w="1800"/>
        <w:gridCol w:w="1643"/>
        <w:gridCol w:w="2114"/>
      </w:tblGrid>
      <w:tr w:rsidR="00114725" w:rsidRPr="00E649CE" w:rsidTr="00272E4C">
        <w:trPr>
          <w:trHeight w:val="851"/>
        </w:trPr>
        <w:tc>
          <w:tcPr>
            <w:tcW w:w="2857"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姓名</w:t>
            </w:r>
          </w:p>
        </w:tc>
        <w:tc>
          <w:tcPr>
            <w:tcW w:w="1800" w:type="dxa"/>
            <w:vAlign w:val="center"/>
          </w:tcPr>
          <w:p w:rsidR="00114725" w:rsidRPr="00E649CE" w:rsidRDefault="00114725" w:rsidP="00272E4C">
            <w:pPr>
              <w:widowControl/>
              <w:spacing w:line="560" w:lineRule="exact"/>
              <w:jc w:val="center"/>
              <w:rPr>
                <w:rFonts w:ascii="仿宋" w:eastAsia="仿宋" w:hAnsi="仿宋" w:cs="宋体"/>
                <w:kern w:val="0"/>
                <w:szCs w:val="32"/>
              </w:rPr>
            </w:pPr>
          </w:p>
        </w:tc>
        <w:tc>
          <w:tcPr>
            <w:tcW w:w="1643"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性别</w:t>
            </w:r>
          </w:p>
        </w:tc>
        <w:tc>
          <w:tcPr>
            <w:tcW w:w="2114" w:type="dxa"/>
            <w:vAlign w:val="center"/>
          </w:tcPr>
          <w:p w:rsidR="00114725" w:rsidRPr="00E649CE" w:rsidRDefault="00114725" w:rsidP="00272E4C">
            <w:pPr>
              <w:widowControl/>
              <w:spacing w:line="560" w:lineRule="exact"/>
              <w:jc w:val="center"/>
              <w:rPr>
                <w:rFonts w:ascii="仿宋" w:eastAsia="仿宋" w:hAnsi="仿宋" w:cs="宋体"/>
                <w:kern w:val="0"/>
                <w:szCs w:val="32"/>
              </w:rPr>
            </w:pPr>
          </w:p>
        </w:tc>
      </w:tr>
      <w:tr w:rsidR="00114725" w:rsidRPr="00E649CE" w:rsidTr="00272E4C">
        <w:trPr>
          <w:trHeight w:val="851"/>
        </w:trPr>
        <w:tc>
          <w:tcPr>
            <w:tcW w:w="2857" w:type="dxa"/>
            <w:vAlign w:val="center"/>
          </w:tcPr>
          <w:p w:rsidR="00114725" w:rsidRPr="00E649CE" w:rsidRDefault="00114725" w:rsidP="00272E4C">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毕业院校</w:t>
            </w:r>
          </w:p>
          <w:p w:rsidR="00114725" w:rsidRPr="00E649CE" w:rsidRDefault="00114725" w:rsidP="00272E4C">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（培养单位）</w:t>
            </w:r>
          </w:p>
        </w:tc>
        <w:tc>
          <w:tcPr>
            <w:tcW w:w="1800" w:type="dxa"/>
            <w:vAlign w:val="center"/>
          </w:tcPr>
          <w:p w:rsidR="00114725" w:rsidRPr="00E649CE" w:rsidRDefault="00114725" w:rsidP="00272E4C">
            <w:pPr>
              <w:widowControl/>
              <w:spacing w:line="560" w:lineRule="exact"/>
              <w:jc w:val="center"/>
              <w:rPr>
                <w:rFonts w:ascii="仿宋" w:eastAsia="仿宋" w:hAnsi="仿宋" w:cs="宋体"/>
                <w:kern w:val="0"/>
                <w:szCs w:val="32"/>
              </w:rPr>
            </w:pPr>
          </w:p>
        </w:tc>
        <w:tc>
          <w:tcPr>
            <w:tcW w:w="1643"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毕业年度</w:t>
            </w:r>
          </w:p>
        </w:tc>
        <w:tc>
          <w:tcPr>
            <w:tcW w:w="2114" w:type="dxa"/>
            <w:vAlign w:val="center"/>
          </w:tcPr>
          <w:p w:rsidR="00114725" w:rsidRPr="00E649CE" w:rsidRDefault="00114725" w:rsidP="00272E4C">
            <w:pPr>
              <w:widowControl/>
              <w:spacing w:line="560" w:lineRule="exact"/>
              <w:jc w:val="center"/>
              <w:rPr>
                <w:rFonts w:ascii="仿宋" w:eastAsia="仿宋" w:hAnsi="仿宋" w:cs="宋体"/>
                <w:kern w:val="0"/>
                <w:szCs w:val="32"/>
              </w:rPr>
            </w:pPr>
          </w:p>
        </w:tc>
      </w:tr>
      <w:tr w:rsidR="00114725" w:rsidRPr="00E649CE" w:rsidTr="00272E4C">
        <w:trPr>
          <w:trHeight w:val="851"/>
        </w:trPr>
        <w:tc>
          <w:tcPr>
            <w:tcW w:w="2857"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专业</w:t>
            </w:r>
          </w:p>
        </w:tc>
        <w:tc>
          <w:tcPr>
            <w:tcW w:w="1800" w:type="dxa"/>
            <w:vAlign w:val="center"/>
          </w:tcPr>
          <w:p w:rsidR="00114725" w:rsidRPr="00E649CE" w:rsidRDefault="00114725" w:rsidP="00272E4C">
            <w:pPr>
              <w:widowControl/>
              <w:spacing w:line="560" w:lineRule="exact"/>
              <w:jc w:val="center"/>
              <w:rPr>
                <w:rFonts w:ascii="仿宋" w:eastAsia="仿宋" w:hAnsi="仿宋" w:cs="宋体"/>
                <w:kern w:val="0"/>
                <w:szCs w:val="32"/>
              </w:rPr>
            </w:pPr>
          </w:p>
        </w:tc>
        <w:tc>
          <w:tcPr>
            <w:tcW w:w="1643"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学历</w:t>
            </w:r>
          </w:p>
        </w:tc>
        <w:tc>
          <w:tcPr>
            <w:tcW w:w="2114" w:type="dxa"/>
            <w:vAlign w:val="center"/>
          </w:tcPr>
          <w:p w:rsidR="00114725" w:rsidRPr="00E649CE" w:rsidRDefault="00114725" w:rsidP="00272E4C">
            <w:pPr>
              <w:widowControl/>
              <w:spacing w:line="560" w:lineRule="exact"/>
              <w:jc w:val="center"/>
              <w:rPr>
                <w:rFonts w:ascii="仿宋" w:eastAsia="仿宋" w:hAnsi="仿宋" w:cs="宋体"/>
                <w:kern w:val="0"/>
                <w:szCs w:val="32"/>
              </w:rPr>
            </w:pPr>
          </w:p>
        </w:tc>
      </w:tr>
      <w:tr w:rsidR="00114725" w:rsidRPr="00E649CE" w:rsidTr="00272E4C">
        <w:trPr>
          <w:trHeight w:val="851"/>
        </w:trPr>
        <w:tc>
          <w:tcPr>
            <w:tcW w:w="2857"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接收单位</w:t>
            </w:r>
          </w:p>
        </w:tc>
        <w:tc>
          <w:tcPr>
            <w:tcW w:w="5557" w:type="dxa"/>
            <w:gridSpan w:val="3"/>
            <w:vAlign w:val="center"/>
          </w:tcPr>
          <w:p w:rsidR="00114725" w:rsidRPr="00E649CE" w:rsidRDefault="00114725" w:rsidP="00272E4C">
            <w:pPr>
              <w:widowControl/>
              <w:spacing w:line="560" w:lineRule="exact"/>
              <w:jc w:val="center"/>
              <w:rPr>
                <w:rFonts w:ascii="仿宋" w:eastAsia="仿宋" w:hAnsi="仿宋" w:cs="宋体"/>
                <w:kern w:val="0"/>
                <w:szCs w:val="32"/>
              </w:rPr>
            </w:pPr>
          </w:p>
        </w:tc>
      </w:tr>
      <w:tr w:rsidR="00114725" w:rsidRPr="00E649CE" w:rsidTr="00272E4C">
        <w:trPr>
          <w:trHeight w:val="851"/>
        </w:trPr>
        <w:tc>
          <w:tcPr>
            <w:tcW w:w="2857"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单位所在地</w:t>
            </w:r>
          </w:p>
        </w:tc>
        <w:tc>
          <w:tcPr>
            <w:tcW w:w="1800" w:type="dxa"/>
            <w:vAlign w:val="center"/>
          </w:tcPr>
          <w:p w:rsidR="00114725" w:rsidRPr="00E649CE" w:rsidRDefault="00114725" w:rsidP="00272E4C">
            <w:pPr>
              <w:widowControl/>
              <w:spacing w:line="560" w:lineRule="exact"/>
              <w:jc w:val="center"/>
              <w:rPr>
                <w:rFonts w:ascii="仿宋" w:eastAsia="仿宋" w:hAnsi="仿宋" w:cs="宋体"/>
                <w:kern w:val="0"/>
                <w:szCs w:val="32"/>
              </w:rPr>
            </w:pPr>
          </w:p>
        </w:tc>
        <w:tc>
          <w:tcPr>
            <w:tcW w:w="1643"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签发日期</w:t>
            </w:r>
          </w:p>
        </w:tc>
        <w:tc>
          <w:tcPr>
            <w:tcW w:w="2114"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年</w:t>
            </w:r>
            <w:r w:rsidRPr="00E649CE">
              <w:rPr>
                <w:rFonts w:ascii="仿宋" w:eastAsia="仿宋" w:hAnsi="仿宋" w:cs="宋体"/>
                <w:kern w:val="0"/>
                <w:szCs w:val="32"/>
              </w:rPr>
              <w:t xml:space="preserve"> </w:t>
            </w:r>
            <w:r w:rsidRPr="00E649CE">
              <w:rPr>
                <w:rFonts w:ascii="仿宋" w:eastAsia="仿宋" w:hAnsi="仿宋" w:cs="宋体" w:hint="eastAsia"/>
                <w:kern w:val="0"/>
                <w:szCs w:val="32"/>
              </w:rPr>
              <w:t>月</w:t>
            </w:r>
            <w:r w:rsidRPr="00E649CE">
              <w:rPr>
                <w:rFonts w:ascii="仿宋" w:eastAsia="仿宋" w:hAnsi="仿宋" w:cs="宋体"/>
                <w:kern w:val="0"/>
                <w:szCs w:val="32"/>
              </w:rPr>
              <w:t xml:space="preserve"> </w:t>
            </w:r>
            <w:r w:rsidRPr="00E649CE">
              <w:rPr>
                <w:rFonts w:ascii="仿宋" w:eastAsia="仿宋" w:hAnsi="仿宋" w:cs="宋体" w:hint="eastAsia"/>
                <w:kern w:val="0"/>
                <w:szCs w:val="32"/>
              </w:rPr>
              <w:t>日</w:t>
            </w:r>
          </w:p>
        </w:tc>
      </w:tr>
      <w:tr w:rsidR="00114725" w:rsidRPr="00E649CE" w:rsidTr="00272E4C">
        <w:trPr>
          <w:trHeight w:val="851"/>
        </w:trPr>
        <w:tc>
          <w:tcPr>
            <w:tcW w:w="2857"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《报到证》号</w:t>
            </w:r>
          </w:p>
        </w:tc>
        <w:tc>
          <w:tcPr>
            <w:tcW w:w="5557" w:type="dxa"/>
            <w:gridSpan w:val="3"/>
            <w:vAlign w:val="center"/>
          </w:tcPr>
          <w:p w:rsidR="00114725" w:rsidRPr="00E649CE" w:rsidRDefault="00114725" w:rsidP="00272E4C">
            <w:pPr>
              <w:widowControl/>
              <w:spacing w:line="560" w:lineRule="exact"/>
              <w:jc w:val="center"/>
              <w:rPr>
                <w:rFonts w:ascii="仿宋" w:eastAsia="仿宋" w:hAnsi="仿宋" w:cs="宋体"/>
                <w:kern w:val="0"/>
                <w:szCs w:val="32"/>
              </w:rPr>
            </w:pPr>
          </w:p>
        </w:tc>
      </w:tr>
      <w:tr w:rsidR="00114725" w:rsidRPr="00E649CE" w:rsidTr="00272E4C">
        <w:trPr>
          <w:trHeight w:val="2528"/>
        </w:trPr>
        <w:tc>
          <w:tcPr>
            <w:tcW w:w="2857"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毕业院校</w:t>
            </w:r>
            <w:r w:rsidR="00556720">
              <w:rPr>
                <w:rFonts w:ascii="仿宋" w:eastAsia="仿宋" w:hAnsi="仿宋" w:cs="宋体" w:hint="eastAsia"/>
                <w:kern w:val="0"/>
                <w:szCs w:val="32"/>
              </w:rPr>
              <w:t xml:space="preserve">       </w:t>
            </w:r>
            <w:r w:rsidRPr="00E649CE">
              <w:rPr>
                <w:rFonts w:ascii="仿宋" w:eastAsia="仿宋" w:hAnsi="仿宋" w:cs="宋体" w:hint="eastAsia"/>
                <w:kern w:val="0"/>
                <w:szCs w:val="32"/>
              </w:rPr>
              <w:t>（培养单位）意见</w:t>
            </w:r>
          </w:p>
        </w:tc>
        <w:tc>
          <w:tcPr>
            <w:tcW w:w="5557" w:type="dxa"/>
            <w:gridSpan w:val="3"/>
            <w:vAlign w:val="center"/>
          </w:tcPr>
          <w:p w:rsidR="00114725" w:rsidRDefault="00114725" w:rsidP="00272E4C">
            <w:pPr>
              <w:widowControl/>
              <w:spacing w:line="400" w:lineRule="exact"/>
              <w:ind w:right="1081"/>
              <w:jc w:val="center"/>
              <w:rPr>
                <w:rFonts w:ascii="仿宋" w:eastAsia="仿宋" w:hAnsi="仿宋" w:cs="宋体"/>
                <w:kern w:val="0"/>
                <w:szCs w:val="32"/>
              </w:rPr>
            </w:pPr>
          </w:p>
          <w:p w:rsidR="00556720" w:rsidRDefault="00556720" w:rsidP="00272E4C">
            <w:pPr>
              <w:widowControl/>
              <w:spacing w:line="400" w:lineRule="exact"/>
              <w:ind w:right="1081"/>
              <w:jc w:val="center"/>
              <w:rPr>
                <w:rFonts w:ascii="仿宋" w:eastAsia="仿宋" w:hAnsi="仿宋" w:cs="宋体"/>
                <w:kern w:val="0"/>
                <w:szCs w:val="32"/>
              </w:rPr>
            </w:pPr>
          </w:p>
          <w:p w:rsidR="00556720" w:rsidRPr="00E649CE" w:rsidRDefault="00556720" w:rsidP="00272E4C">
            <w:pPr>
              <w:widowControl/>
              <w:spacing w:line="400" w:lineRule="exact"/>
              <w:ind w:right="1081"/>
              <w:jc w:val="center"/>
              <w:rPr>
                <w:rFonts w:ascii="仿宋" w:eastAsia="仿宋" w:hAnsi="仿宋" w:cs="宋体"/>
                <w:kern w:val="0"/>
                <w:szCs w:val="32"/>
              </w:rPr>
            </w:pPr>
          </w:p>
          <w:p w:rsidR="00114725" w:rsidRPr="00E649CE" w:rsidRDefault="00114725" w:rsidP="00272E4C">
            <w:pPr>
              <w:widowControl/>
              <w:spacing w:line="400" w:lineRule="exact"/>
              <w:ind w:right="601"/>
              <w:jc w:val="center"/>
              <w:rPr>
                <w:rFonts w:ascii="仿宋" w:eastAsia="仿宋" w:hAnsi="仿宋" w:cs="宋体"/>
                <w:kern w:val="0"/>
                <w:szCs w:val="32"/>
              </w:rPr>
            </w:pPr>
            <w:r w:rsidRPr="00E649CE">
              <w:rPr>
                <w:rFonts w:ascii="仿宋" w:eastAsia="仿宋" w:hAnsi="仿宋" w:cs="宋体" w:hint="eastAsia"/>
                <w:kern w:val="0"/>
                <w:szCs w:val="32"/>
              </w:rPr>
              <w:t>就业工作部门章</w:t>
            </w:r>
          </w:p>
          <w:p w:rsidR="00114725" w:rsidRPr="00E649CE" w:rsidRDefault="00114725" w:rsidP="00272E4C">
            <w:pPr>
              <w:widowControl/>
              <w:spacing w:line="400" w:lineRule="exact"/>
              <w:ind w:right="601"/>
              <w:jc w:val="center"/>
              <w:rPr>
                <w:rFonts w:ascii="仿宋" w:eastAsia="仿宋" w:hAnsi="仿宋" w:cs="宋体"/>
                <w:kern w:val="0"/>
                <w:szCs w:val="32"/>
              </w:rPr>
            </w:pPr>
          </w:p>
          <w:p w:rsidR="00114725" w:rsidRPr="00E649CE" w:rsidRDefault="00114725" w:rsidP="00272E4C">
            <w:pPr>
              <w:widowControl/>
              <w:spacing w:line="400" w:lineRule="exact"/>
              <w:ind w:right="601"/>
              <w:jc w:val="center"/>
              <w:rPr>
                <w:rFonts w:ascii="仿宋" w:eastAsia="仿宋" w:hAnsi="仿宋" w:cs="宋体"/>
                <w:kern w:val="0"/>
                <w:szCs w:val="32"/>
              </w:rPr>
            </w:pPr>
            <w:r w:rsidRPr="00E649CE">
              <w:rPr>
                <w:rFonts w:ascii="仿宋" w:eastAsia="仿宋" w:hAnsi="仿宋" w:cs="宋体" w:hint="eastAsia"/>
                <w:kern w:val="0"/>
                <w:szCs w:val="32"/>
              </w:rPr>
              <w:t>年</w:t>
            </w:r>
            <w:r w:rsidRPr="00E649CE">
              <w:rPr>
                <w:rFonts w:ascii="仿宋" w:eastAsia="仿宋" w:hAnsi="仿宋" w:cs="宋体"/>
                <w:kern w:val="0"/>
                <w:szCs w:val="32"/>
              </w:rPr>
              <w:t xml:space="preserve"> </w:t>
            </w:r>
            <w:r w:rsidRPr="00E649CE">
              <w:rPr>
                <w:rFonts w:ascii="仿宋" w:eastAsia="仿宋" w:hAnsi="仿宋" w:cs="宋体" w:hint="eastAsia"/>
                <w:kern w:val="0"/>
                <w:szCs w:val="32"/>
              </w:rPr>
              <w:t>月</w:t>
            </w:r>
            <w:r w:rsidRPr="00E649CE">
              <w:rPr>
                <w:rFonts w:ascii="仿宋" w:eastAsia="仿宋" w:hAnsi="仿宋" w:cs="宋体"/>
                <w:kern w:val="0"/>
                <w:szCs w:val="32"/>
              </w:rPr>
              <w:t xml:space="preserve"> </w:t>
            </w:r>
            <w:r w:rsidRPr="00E649CE">
              <w:rPr>
                <w:rFonts w:ascii="仿宋" w:eastAsia="仿宋" w:hAnsi="仿宋" w:cs="宋体" w:hint="eastAsia"/>
                <w:kern w:val="0"/>
                <w:szCs w:val="32"/>
              </w:rPr>
              <w:t>日</w:t>
            </w:r>
          </w:p>
        </w:tc>
      </w:tr>
      <w:tr w:rsidR="00114725" w:rsidRPr="00E649CE" w:rsidTr="00272E4C">
        <w:trPr>
          <w:trHeight w:val="3108"/>
        </w:trPr>
        <w:tc>
          <w:tcPr>
            <w:tcW w:w="2857" w:type="dxa"/>
            <w:vAlign w:val="center"/>
          </w:tcPr>
          <w:p w:rsidR="00114725" w:rsidRPr="00E649CE" w:rsidRDefault="00114725" w:rsidP="00272E4C">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《报到证》</w:t>
            </w:r>
            <w:r w:rsidR="00556720">
              <w:rPr>
                <w:rFonts w:ascii="仿宋" w:eastAsia="仿宋" w:hAnsi="仿宋" w:cs="宋体" w:hint="eastAsia"/>
                <w:kern w:val="0"/>
                <w:szCs w:val="32"/>
              </w:rPr>
              <w:t xml:space="preserve">      </w:t>
            </w:r>
            <w:r w:rsidRPr="00E649CE">
              <w:rPr>
                <w:rFonts w:ascii="仿宋" w:eastAsia="仿宋" w:hAnsi="仿宋" w:cs="宋体" w:hint="eastAsia"/>
                <w:kern w:val="0"/>
                <w:szCs w:val="32"/>
              </w:rPr>
              <w:t>签发部门意见</w:t>
            </w:r>
          </w:p>
        </w:tc>
        <w:tc>
          <w:tcPr>
            <w:tcW w:w="5557" w:type="dxa"/>
            <w:gridSpan w:val="3"/>
            <w:vAlign w:val="center"/>
          </w:tcPr>
          <w:p w:rsidR="00114725" w:rsidRPr="00E649CE" w:rsidRDefault="00114725" w:rsidP="00272E4C">
            <w:pPr>
              <w:widowControl/>
              <w:spacing w:line="560" w:lineRule="exact"/>
              <w:ind w:firstLineChars="200" w:firstLine="640"/>
              <w:jc w:val="center"/>
              <w:rPr>
                <w:rFonts w:ascii="仿宋" w:eastAsia="仿宋" w:hAnsi="仿宋" w:cs="宋体"/>
                <w:kern w:val="0"/>
                <w:szCs w:val="32"/>
              </w:rPr>
            </w:pPr>
            <w:r w:rsidRPr="00E649CE">
              <w:rPr>
                <w:rFonts w:ascii="仿宋" w:eastAsia="仿宋" w:hAnsi="仿宋" w:cs="宋体" w:hint="eastAsia"/>
                <w:kern w:val="0"/>
                <w:szCs w:val="32"/>
              </w:rPr>
              <w:t>该生属于国家计划内招收的普通高校（中专校）毕业生。</w:t>
            </w:r>
          </w:p>
          <w:p w:rsidR="00114725" w:rsidRPr="00E649CE" w:rsidRDefault="00114725" w:rsidP="00272E4C">
            <w:pPr>
              <w:widowControl/>
              <w:spacing w:line="560" w:lineRule="exact"/>
              <w:ind w:firstLineChars="200" w:firstLine="640"/>
              <w:jc w:val="center"/>
              <w:rPr>
                <w:rFonts w:ascii="仿宋" w:eastAsia="仿宋" w:hAnsi="仿宋" w:cs="宋体"/>
                <w:kern w:val="0"/>
                <w:szCs w:val="32"/>
              </w:rPr>
            </w:pPr>
          </w:p>
          <w:p w:rsidR="00114725" w:rsidRPr="00E649CE" w:rsidRDefault="00114725" w:rsidP="00272E4C">
            <w:pPr>
              <w:widowControl/>
              <w:spacing w:line="560" w:lineRule="exact"/>
              <w:ind w:firstLineChars="200" w:firstLine="640"/>
              <w:jc w:val="center"/>
              <w:rPr>
                <w:rFonts w:ascii="仿宋" w:eastAsia="仿宋" w:hAnsi="仿宋" w:cs="宋体"/>
                <w:kern w:val="0"/>
                <w:szCs w:val="32"/>
              </w:rPr>
            </w:pPr>
            <w:r w:rsidRPr="00E649CE">
              <w:rPr>
                <w:rFonts w:ascii="仿宋" w:eastAsia="仿宋" w:hAnsi="仿宋" w:cs="宋体" w:hint="eastAsia"/>
                <w:kern w:val="0"/>
                <w:szCs w:val="32"/>
              </w:rPr>
              <w:t>高校（中专校）毕业生调配专用章</w:t>
            </w:r>
          </w:p>
          <w:p w:rsidR="00114725" w:rsidRPr="00E649CE" w:rsidRDefault="00114725" w:rsidP="00272E4C">
            <w:pPr>
              <w:spacing w:line="560" w:lineRule="exact"/>
              <w:ind w:right="460" w:firstLineChars="200" w:firstLine="640"/>
              <w:jc w:val="center"/>
              <w:rPr>
                <w:rFonts w:ascii="仿宋" w:eastAsia="仿宋" w:hAnsi="仿宋" w:cs="宋体"/>
                <w:kern w:val="0"/>
                <w:szCs w:val="32"/>
              </w:rPr>
            </w:pPr>
            <w:r w:rsidRPr="00E649CE">
              <w:rPr>
                <w:rFonts w:ascii="仿宋" w:eastAsia="仿宋" w:hAnsi="仿宋" w:cs="宋体" w:hint="eastAsia"/>
                <w:kern w:val="0"/>
                <w:szCs w:val="32"/>
              </w:rPr>
              <w:t>年</w:t>
            </w:r>
            <w:r w:rsidRPr="00E649CE">
              <w:rPr>
                <w:rFonts w:ascii="仿宋" w:eastAsia="仿宋" w:hAnsi="仿宋" w:cs="宋体"/>
                <w:kern w:val="0"/>
                <w:szCs w:val="32"/>
              </w:rPr>
              <w:t xml:space="preserve"> </w:t>
            </w:r>
            <w:r w:rsidRPr="00E649CE">
              <w:rPr>
                <w:rFonts w:ascii="仿宋" w:eastAsia="仿宋" w:hAnsi="仿宋" w:cs="宋体" w:hint="eastAsia"/>
                <w:kern w:val="0"/>
                <w:szCs w:val="32"/>
              </w:rPr>
              <w:t>月</w:t>
            </w:r>
            <w:r w:rsidRPr="00E649CE">
              <w:rPr>
                <w:rFonts w:ascii="仿宋" w:eastAsia="仿宋" w:hAnsi="仿宋" w:cs="宋体"/>
                <w:kern w:val="0"/>
                <w:szCs w:val="32"/>
              </w:rPr>
              <w:t xml:space="preserve"> </w:t>
            </w:r>
            <w:r w:rsidRPr="00E649CE">
              <w:rPr>
                <w:rFonts w:ascii="仿宋" w:eastAsia="仿宋" w:hAnsi="仿宋" w:cs="宋体" w:hint="eastAsia"/>
                <w:kern w:val="0"/>
                <w:szCs w:val="32"/>
              </w:rPr>
              <w:t>日</w:t>
            </w:r>
          </w:p>
        </w:tc>
      </w:tr>
    </w:tbl>
    <w:p w:rsidR="00114725" w:rsidRPr="00E649CE" w:rsidRDefault="00114725" w:rsidP="00E27FBD">
      <w:pPr>
        <w:widowControl/>
        <w:spacing w:beforeLines="50" w:before="289" w:afterLines="50" w:after="289" w:line="300" w:lineRule="exact"/>
        <w:jc w:val="left"/>
        <w:rPr>
          <w:rFonts w:ascii="仿宋" w:eastAsia="仿宋" w:hAnsi="仿宋" w:cs="宋体"/>
          <w:b/>
          <w:kern w:val="0"/>
          <w:szCs w:val="32"/>
        </w:rPr>
      </w:pPr>
      <w:r w:rsidRPr="00AD3881">
        <w:rPr>
          <w:rFonts w:ascii="仿宋_GB2312" w:hAnsi="仿宋"/>
          <w:szCs w:val="32"/>
        </w:rPr>
        <w:br w:type="page"/>
      </w:r>
      <w:r w:rsidRPr="00E649CE">
        <w:rPr>
          <w:rFonts w:ascii="仿宋" w:eastAsia="仿宋" w:hAnsi="仿宋" w:cs="宋体" w:hint="eastAsia"/>
          <w:b/>
          <w:kern w:val="0"/>
          <w:szCs w:val="32"/>
        </w:rPr>
        <w:lastRenderedPageBreak/>
        <w:t>附件</w:t>
      </w:r>
      <w:r w:rsidRPr="00E649CE">
        <w:rPr>
          <w:rFonts w:ascii="仿宋" w:eastAsia="仿宋" w:hAnsi="仿宋" w:cs="宋体"/>
          <w:b/>
          <w:kern w:val="0"/>
          <w:szCs w:val="32"/>
        </w:rPr>
        <w:t>3</w:t>
      </w:r>
    </w:p>
    <w:p w:rsidR="00114725" w:rsidRPr="00E649CE" w:rsidRDefault="00114725" w:rsidP="00E27FBD">
      <w:pPr>
        <w:widowControl/>
        <w:spacing w:beforeLines="50" w:before="289" w:afterLines="50" w:after="289" w:line="300" w:lineRule="exact"/>
        <w:jc w:val="center"/>
        <w:rPr>
          <w:rFonts w:ascii="仿宋" w:eastAsia="仿宋" w:hAnsi="仿宋" w:cs="宋体"/>
          <w:b/>
          <w:kern w:val="0"/>
          <w:szCs w:val="32"/>
        </w:rPr>
      </w:pPr>
      <w:r w:rsidRPr="00E649CE">
        <w:rPr>
          <w:rFonts w:ascii="仿宋" w:eastAsia="仿宋" w:hAnsi="仿宋" w:cs="宋体" w:hint="eastAsia"/>
          <w:b/>
          <w:kern w:val="0"/>
          <w:szCs w:val="32"/>
        </w:rPr>
        <w:t>毕业生改派办理表</w:t>
      </w:r>
    </w:p>
    <w:p w:rsidR="00114725" w:rsidRPr="00E649CE" w:rsidRDefault="00114725" w:rsidP="00E27FBD">
      <w:pPr>
        <w:widowControl/>
        <w:spacing w:beforeLines="50" w:before="289" w:afterLines="50" w:after="289" w:line="300" w:lineRule="exact"/>
        <w:rPr>
          <w:rFonts w:ascii="仿宋" w:eastAsia="仿宋" w:hAnsi="仿宋" w:cs="宋体"/>
          <w:kern w:val="0"/>
          <w:szCs w:val="32"/>
        </w:rPr>
      </w:pPr>
      <w:r w:rsidRPr="00E649CE">
        <w:rPr>
          <w:rFonts w:ascii="仿宋" w:eastAsia="仿宋" w:hAnsi="仿宋" w:cs="宋体" w:hint="eastAsia"/>
          <w:kern w:val="0"/>
          <w:szCs w:val="32"/>
        </w:rPr>
        <w:t>毕业院校（培养单位）：</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559"/>
        <w:gridCol w:w="432"/>
        <w:gridCol w:w="560"/>
        <w:gridCol w:w="1276"/>
        <w:gridCol w:w="1559"/>
        <w:gridCol w:w="992"/>
      </w:tblGrid>
      <w:tr w:rsidR="00114725" w:rsidRPr="00E649CE" w:rsidTr="00575663">
        <w:trPr>
          <w:trHeight w:val="737"/>
        </w:trPr>
        <w:tc>
          <w:tcPr>
            <w:tcW w:w="2307" w:type="dxa"/>
            <w:vAlign w:val="center"/>
          </w:tcPr>
          <w:p w:rsidR="00114725" w:rsidRPr="00E649CE" w:rsidRDefault="00114725" w:rsidP="00575663">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姓名</w:t>
            </w:r>
          </w:p>
        </w:tc>
        <w:tc>
          <w:tcPr>
            <w:tcW w:w="1559" w:type="dxa"/>
            <w:vAlign w:val="center"/>
          </w:tcPr>
          <w:p w:rsidR="00114725" w:rsidRPr="00E649CE" w:rsidRDefault="00114725" w:rsidP="00575663">
            <w:pPr>
              <w:widowControl/>
              <w:spacing w:line="320" w:lineRule="exact"/>
              <w:jc w:val="center"/>
              <w:rPr>
                <w:rFonts w:ascii="仿宋" w:eastAsia="仿宋" w:hAnsi="仿宋" w:cs="宋体"/>
                <w:kern w:val="0"/>
                <w:szCs w:val="32"/>
              </w:rPr>
            </w:pPr>
          </w:p>
        </w:tc>
        <w:tc>
          <w:tcPr>
            <w:tcW w:w="992" w:type="dxa"/>
            <w:gridSpan w:val="2"/>
            <w:vAlign w:val="center"/>
          </w:tcPr>
          <w:p w:rsidR="00114725" w:rsidRPr="00E649CE" w:rsidRDefault="00114725" w:rsidP="00575663">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学号</w:t>
            </w:r>
          </w:p>
        </w:tc>
        <w:tc>
          <w:tcPr>
            <w:tcW w:w="1276" w:type="dxa"/>
            <w:vAlign w:val="center"/>
          </w:tcPr>
          <w:p w:rsidR="00114725" w:rsidRPr="00E649CE" w:rsidRDefault="00114725" w:rsidP="00575663">
            <w:pPr>
              <w:widowControl/>
              <w:spacing w:line="320" w:lineRule="exact"/>
              <w:jc w:val="center"/>
              <w:rPr>
                <w:rFonts w:ascii="仿宋" w:eastAsia="仿宋" w:hAnsi="仿宋" w:cs="宋体"/>
                <w:kern w:val="0"/>
                <w:szCs w:val="32"/>
              </w:rPr>
            </w:pPr>
          </w:p>
        </w:tc>
        <w:tc>
          <w:tcPr>
            <w:tcW w:w="1559" w:type="dxa"/>
            <w:vAlign w:val="center"/>
          </w:tcPr>
          <w:p w:rsidR="00114725" w:rsidRPr="00E649CE" w:rsidRDefault="00114725" w:rsidP="00575663">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毕业年度</w:t>
            </w:r>
          </w:p>
        </w:tc>
        <w:tc>
          <w:tcPr>
            <w:tcW w:w="992" w:type="dxa"/>
            <w:vAlign w:val="center"/>
          </w:tcPr>
          <w:p w:rsidR="00114725" w:rsidRPr="00E649CE" w:rsidRDefault="00114725" w:rsidP="00575663">
            <w:pPr>
              <w:widowControl/>
              <w:spacing w:line="320" w:lineRule="exact"/>
              <w:jc w:val="center"/>
              <w:rPr>
                <w:rFonts w:ascii="仿宋" w:eastAsia="仿宋" w:hAnsi="仿宋" w:cs="宋体"/>
                <w:kern w:val="0"/>
                <w:szCs w:val="32"/>
              </w:rPr>
            </w:pPr>
          </w:p>
        </w:tc>
      </w:tr>
      <w:tr w:rsidR="00114725" w:rsidRPr="00E649CE" w:rsidTr="00575663">
        <w:trPr>
          <w:trHeight w:val="737"/>
        </w:trPr>
        <w:tc>
          <w:tcPr>
            <w:tcW w:w="2307" w:type="dxa"/>
            <w:vAlign w:val="center"/>
          </w:tcPr>
          <w:p w:rsidR="00114725" w:rsidRPr="00E649CE" w:rsidRDefault="00114725" w:rsidP="00575663">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专业</w:t>
            </w:r>
          </w:p>
        </w:tc>
        <w:tc>
          <w:tcPr>
            <w:tcW w:w="1559" w:type="dxa"/>
            <w:vAlign w:val="center"/>
          </w:tcPr>
          <w:p w:rsidR="00114725" w:rsidRPr="00E649CE" w:rsidRDefault="00114725" w:rsidP="00575663">
            <w:pPr>
              <w:widowControl/>
              <w:spacing w:line="320" w:lineRule="exact"/>
              <w:rPr>
                <w:rFonts w:ascii="仿宋" w:eastAsia="仿宋" w:hAnsi="仿宋" w:cs="宋体"/>
                <w:kern w:val="0"/>
                <w:szCs w:val="32"/>
              </w:rPr>
            </w:pPr>
          </w:p>
        </w:tc>
        <w:tc>
          <w:tcPr>
            <w:tcW w:w="992" w:type="dxa"/>
            <w:gridSpan w:val="2"/>
            <w:vAlign w:val="center"/>
          </w:tcPr>
          <w:p w:rsidR="00114725" w:rsidRPr="00E649CE" w:rsidRDefault="00114725" w:rsidP="00575663">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学历</w:t>
            </w:r>
          </w:p>
        </w:tc>
        <w:tc>
          <w:tcPr>
            <w:tcW w:w="1276" w:type="dxa"/>
            <w:vAlign w:val="center"/>
          </w:tcPr>
          <w:p w:rsidR="00114725" w:rsidRPr="00E649CE" w:rsidRDefault="00114725" w:rsidP="00575663">
            <w:pPr>
              <w:widowControl/>
              <w:spacing w:line="320" w:lineRule="exact"/>
              <w:jc w:val="center"/>
              <w:rPr>
                <w:rFonts w:ascii="仿宋" w:eastAsia="仿宋" w:hAnsi="仿宋" w:cs="宋体"/>
                <w:kern w:val="0"/>
                <w:szCs w:val="32"/>
              </w:rPr>
            </w:pPr>
          </w:p>
        </w:tc>
        <w:tc>
          <w:tcPr>
            <w:tcW w:w="1559" w:type="dxa"/>
            <w:vAlign w:val="center"/>
          </w:tcPr>
          <w:p w:rsidR="00114725" w:rsidRPr="00E649CE" w:rsidRDefault="00114725" w:rsidP="00575663">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培养方式</w:t>
            </w:r>
          </w:p>
        </w:tc>
        <w:tc>
          <w:tcPr>
            <w:tcW w:w="992" w:type="dxa"/>
            <w:vAlign w:val="center"/>
          </w:tcPr>
          <w:p w:rsidR="00114725" w:rsidRPr="00E649CE" w:rsidRDefault="00114725" w:rsidP="00575663">
            <w:pPr>
              <w:widowControl/>
              <w:spacing w:line="320" w:lineRule="exact"/>
              <w:jc w:val="center"/>
              <w:rPr>
                <w:rFonts w:ascii="仿宋" w:eastAsia="仿宋" w:hAnsi="仿宋" w:cs="宋体"/>
                <w:kern w:val="0"/>
                <w:szCs w:val="32"/>
              </w:rPr>
            </w:pPr>
          </w:p>
        </w:tc>
      </w:tr>
      <w:tr w:rsidR="00114725" w:rsidRPr="00E649CE" w:rsidTr="00575663">
        <w:trPr>
          <w:trHeight w:val="737"/>
        </w:trPr>
        <w:tc>
          <w:tcPr>
            <w:tcW w:w="2307" w:type="dxa"/>
            <w:vAlign w:val="center"/>
          </w:tcPr>
          <w:p w:rsidR="00114725" w:rsidRPr="00E649CE" w:rsidRDefault="00114725" w:rsidP="00575663">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原接收单位</w:t>
            </w:r>
          </w:p>
        </w:tc>
        <w:tc>
          <w:tcPr>
            <w:tcW w:w="6378" w:type="dxa"/>
            <w:gridSpan w:val="6"/>
            <w:vAlign w:val="center"/>
          </w:tcPr>
          <w:p w:rsidR="00114725" w:rsidRPr="00E649CE" w:rsidRDefault="00114725" w:rsidP="00575663">
            <w:pPr>
              <w:widowControl/>
              <w:spacing w:line="560" w:lineRule="exact"/>
              <w:jc w:val="center"/>
              <w:rPr>
                <w:rFonts w:ascii="仿宋" w:eastAsia="仿宋" w:hAnsi="仿宋" w:cs="宋体"/>
                <w:kern w:val="0"/>
                <w:szCs w:val="32"/>
              </w:rPr>
            </w:pPr>
          </w:p>
        </w:tc>
      </w:tr>
      <w:tr w:rsidR="00114725" w:rsidRPr="00E649CE" w:rsidTr="00575663">
        <w:trPr>
          <w:trHeight w:val="737"/>
        </w:trPr>
        <w:tc>
          <w:tcPr>
            <w:tcW w:w="2307" w:type="dxa"/>
            <w:vAlign w:val="center"/>
          </w:tcPr>
          <w:p w:rsidR="00114725" w:rsidRPr="00E649CE" w:rsidRDefault="00114725" w:rsidP="00575663">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新接收单位</w:t>
            </w:r>
          </w:p>
        </w:tc>
        <w:tc>
          <w:tcPr>
            <w:tcW w:w="6378" w:type="dxa"/>
            <w:gridSpan w:val="6"/>
            <w:vAlign w:val="center"/>
          </w:tcPr>
          <w:p w:rsidR="00114725" w:rsidRPr="00E649CE" w:rsidRDefault="00114725" w:rsidP="00575663">
            <w:pPr>
              <w:widowControl/>
              <w:spacing w:line="560" w:lineRule="exact"/>
              <w:jc w:val="center"/>
              <w:rPr>
                <w:rFonts w:ascii="仿宋" w:eastAsia="仿宋" w:hAnsi="仿宋" w:cs="宋体"/>
                <w:kern w:val="0"/>
                <w:szCs w:val="32"/>
              </w:rPr>
            </w:pPr>
          </w:p>
        </w:tc>
      </w:tr>
      <w:tr w:rsidR="00114725" w:rsidRPr="00E649CE" w:rsidTr="00575663">
        <w:trPr>
          <w:trHeight w:val="737"/>
        </w:trPr>
        <w:tc>
          <w:tcPr>
            <w:tcW w:w="2307" w:type="dxa"/>
            <w:vAlign w:val="center"/>
          </w:tcPr>
          <w:p w:rsidR="00114725" w:rsidRPr="00E649CE" w:rsidRDefault="00114725" w:rsidP="00575663">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原《报到证》号</w:t>
            </w:r>
          </w:p>
        </w:tc>
        <w:tc>
          <w:tcPr>
            <w:tcW w:w="6378" w:type="dxa"/>
            <w:gridSpan w:val="6"/>
            <w:vAlign w:val="center"/>
          </w:tcPr>
          <w:p w:rsidR="00114725" w:rsidRPr="00E649CE" w:rsidRDefault="00114725" w:rsidP="00575663">
            <w:pPr>
              <w:widowControl/>
              <w:spacing w:line="560" w:lineRule="exact"/>
              <w:jc w:val="center"/>
              <w:rPr>
                <w:rFonts w:ascii="仿宋" w:eastAsia="仿宋" w:hAnsi="仿宋" w:cs="宋体"/>
                <w:kern w:val="0"/>
                <w:szCs w:val="32"/>
              </w:rPr>
            </w:pPr>
            <w:r w:rsidRPr="00E649CE">
              <w:rPr>
                <w:rFonts w:ascii="仿宋" w:eastAsia="仿宋" w:hAnsi="仿宋" w:cs="宋体" w:hint="eastAsia"/>
                <w:kern w:val="0"/>
                <w:szCs w:val="32"/>
              </w:rPr>
              <w:t>（苏教）毕字第号</w:t>
            </w:r>
          </w:p>
        </w:tc>
      </w:tr>
      <w:tr w:rsidR="00114725" w:rsidRPr="00E649CE" w:rsidTr="00575663">
        <w:trPr>
          <w:trHeight w:val="737"/>
        </w:trPr>
        <w:tc>
          <w:tcPr>
            <w:tcW w:w="2307" w:type="dxa"/>
            <w:vAlign w:val="center"/>
          </w:tcPr>
          <w:p w:rsidR="00114725" w:rsidRPr="00E649CE" w:rsidRDefault="00114725" w:rsidP="00575663">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原《就业协议书》编号</w:t>
            </w:r>
          </w:p>
        </w:tc>
        <w:tc>
          <w:tcPr>
            <w:tcW w:w="6378" w:type="dxa"/>
            <w:gridSpan w:val="6"/>
            <w:vAlign w:val="center"/>
          </w:tcPr>
          <w:p w:rsidR="00114725" w:rsidRPr="00E649CE" w:rsidRDefault="00114725" w:rsidP="00575663">
            <w:pPr>
              <w:widowControl/>
              <w:spacing w:line="560" w:lineRule="exact"/>
              <w:jc w:val="center"/>
              <w:rPr>
                <w:rFonts w:ascii="仿宋" w:eastAsia="仿宋" w:hAnsi="仿宋" w:cs="宋体"/>
                <w:kern w:val="0"/>
                <w:szCs w:val="32"/>
              </w:rPr>
            </w:pPr>
          </w:p>
        </w:tc>
      </w:tr>
      <w:tr w:rsidR="00114725" w:rsidRPr="00E649CE" w:rsidTr="00575663">
        <w:trPr>
          <w:trHeight w:val="737"/>
        </w:trPr>
        <w:tc>
          <w:tcPr>
            <w:tcW w:w="2307" w:type="dxa"/>
            <w:vAlign w:val="center"/>
          </w:tcPr>
          <w:p w:rsidR="00114725" w:rsidRPr="00E649CE" w:rsidRDefault="00114725" w:rsidP="00575663">
            <w:pPr>
              <w:widowControl/>
              <w:spacing w:line="320" w:lineRule="exact"/>
              <w:jc w:val="center"/>
              <w:rPr>
                <w:rFonts w:ascii="仿宋" w:eastAsia="仿宋" w:hAnsi="仿宋" w:cs="宋体"/>
                <w:kern w:val="0"/>
                <w:szCs w:val="32"/>
              </w:rPr>
            </w:pPr>
            <w:r w:rsidRPr="00E649CE">
              <w:rPr>
                <w:rFonts w:ascii="仿宋" w:eastAsia="仿宋" w:hAnsi="仿宋" w:cs="宋体" w:hint="eastAsia"/>
                <w:kern w:val="0"/>
                <w:szCs w:val="32"/>
              </w:rPr>
              <w:t>申请改派理由</w:t>
            </w:r>
          </w:p>
        </w:tc>
        <w:tc>
          <w:tcPr>
            <w:tcW w:w="6378" w:type="dxa"/>
            <w:gridSpan w:val="6"/>
            <w:vAlign w:val="center"/>
          </w:tcPr>
          <w:p w:rsidR="00114725" w:rsidRPr="00E649CE" w:rsidRDefault="00114725" w:rsidP="00575663">
            <w:pPr>
              <w:widowControl/>
              <w:spacing w:line="560" w:lineRule="exact"/>
              <w:jc w:val="center"/>
              <w:rPr>
                <w:rFonts w:ascii="仿宋" w:eastAsia="仿宋" w:hAnsi="仿宋" w:cs="宋体"/>
                <w:kern w:val="0"/>
                <w:szCs w:val="32"/>
              </w:rPr>
            </w:pPr>
          </w:p>
        </w:tc>
      </w:tr>
      <w:tr w:rsidR="00114725" w:rsidRPr="00E649CE" w:rsidTr="00D26AA3">
        <w:trPr>
          <w:trHeight w:val="2568"/>
        </w:trPr>
        <w:tc>
          <w:tcPr>
            <w:tcW w:w="4298" w:type="dxa"/>
            <w:gridSpan w:val="3"/>
          </w:tcPr>
          <w:p w:rsidR="00114725" w:rsidRPr="00E649CE" w:rsidRDefault="00114725" w:rsidP="00575663">
            <w:pPr>
              <w:widowControl/>
              <w:spacing w:line="400" w:lineRule="exact"/>
              <w:rPr>
                <w:rFonts w:ascii="仿宋" w:eastAsia="仿宋" w:hAnsi="仿宋" w:cs="宋体"/>
                <w:kern w:val="0"/>
                <w:szCs w:val="32"/>
              </w:rPr>
            </w:pPr>
            <w:r w:rsidRPr="00E649CE">
              <w:rPr>
                <w:rFonts w:ascii="仿宋" w:eastAsia="仿宋" w:hAnsi="仿宋" w:cs="宋体" w:hint="eastAsia"/>
                <w:kern w:val="0"/>
                <w:szCs w:val="32"/>
              </w:rPr>
              <w:t>原接收单位意见：</w:t>
            </w:r>
          </w:p>
          <w:p w:rsidR="00114725" w:rsidRPr="00E649CE" w:rsidRDefault="00114725" w:rsidP="00575663">
            <w:pPr>
              <w:widowControl/>
              <w:spacing w:line="400" w:lineRule="exact"/>
              <w:rPr>
                <w:rFonts w:ascii="仿宋" w:eastAsia="仿宋" w:hAnsi="仿宋" w:cs="宋体"/>
                <w:kern w:val="0"/>
                <w:szCs w:val="32"/>
              </w:rPr>
            </w:pPr>
            <w:r w:rsidRPr="00E649CE">
              <w:rPr>
                <w:rFonts w:ascii="仿宋" w:eastAsia="仿宋" w:hAnsi="仿宋" w:cs="宋体" w:hint="eastAsia"/>
                <w:kern w:val="0"/>
                <w:szCs w:val="32"/>
              </w:rPr>
              <w:t>（若已有原接收单位同意改派的函件，本栏可免签）</w:t>
            </w:r>
          </w:p>
          <w:p w:rsidR="00114725" w:rsidRPr="00E649CE" w:rsidRDefault="00114725" w:rsidP="00575663">
            <w:pPr>
              <w:widowControl/>
              <w:spacing w:line="400" w:lineRule="exact"/>
              <w:ind w:firstLineChars="750" w:firstLine="2400"/>
              <w:rPr>
                <w:rFonts w:ascii="仿宋" w:eastAsia="仿宋" w:hAnsi="仿宋" w:cs="宋体"/>
                <w:kern w:val="0"/>
                <w:szCs w:val="32"/>
              </w:rPr>
            </w:pP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签章：</w:t>
            </w: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联系电话：</w:t>
            </w: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日期：</w:t>
            </w:r>
          </w:p>
        </w:tc>
        <w:tc>
          <w:tcPr>
            <w:tcW w:w="4387" w:type="dxa"/>
            <w:gridSpan w:val="4"/>
          </w:tcPr>
          <w:p w:rsidR="00114725" w:rsidRPr="00E649CE" w:rsidRDefault="00114725" w:rsidP="00575663">
            <w:pPr>
              <w:widowControl/>
              <w:spacing w:line="400" w:lineRule="exact"/>
              <w:rPr>
                <w:rFonts w:ascii="仿宋" w:eastAsia="仿宋" w:hAnsi="仿宋" w:cs="宋体"/>
                <w:kern w:val="0"/>
                <w:szCs w:val="32"/>
              </w:rPr>
            </w:pPr>
            <w:r w:rsidRPr="00E649CE">
              <w:rPr>
                <w:rFonts w:ascii="仿宋" w:eastAsia="仿宋" w:hAnsi="仿宋" w:cs="宋体" w:hint="eastAsia"/>
                <w:kern w:val="0"/>
                <w:szCs w:val="32"/>
              </w:rPr>
              <w:t>新接收单位意见：</w:t>
            </w:r>
          </w:p>
          <w:p w:rsidR="00114725" w:rsidRPr="00E649CE" w:rsidRDefault="00114725" w:rsidP="00575663">
            <w:pPr>
              <w:widowControl/>
              <w:spacing w:line="400" w:lineRule="exact"/>
              <w:rPr>
                <w:rFonts w:ascii="仿宋" w:eastAsia="仿宋" w:hAnsi="仿宋" w:cs="宋体"/>
                <w:kern w:val="0"/>
                <w:szCs w:val="32"/>
              </w:rPr>
            </w:pPr>
            <w:r w:rsidRPr="00E649CE">
              <w:rPr>
                <w:rFonts w:ascii="仿宋" w:eastAsia="仿宋" w:hAnsi="仿宋" w:cs="宋体" w:hint="eastAsia"/>
                <w:kern w:val="0"/>
                <w:szCs w:val="32"/>
              </w:rPr>
              <w:t>（若已有就业协议书、接收函，或改派回原籍的，本栏可免签）</w:t>
            </w:r>
          </w:p>
          <w:p w:rsidR="00D26AA3" w:rsidRDefault="00D26AA3" w:rsidP="00575663">
            <w:pPr>
              <w:widowControl/>
              <w:spacing w:line="400" w:lineRule="exact"/>
              <w:ind w:firstLineChars="750" w:firstLine="2400"/>
              <w:rPr>
                <w:rFonts w:ascii="仿宋" w:eastAsia="仿宋" w:hAnsi="仿宋" w:cs="宋体"/>
                <w:kern w:val="0"/>
                <w:szCs w:val="32"/>
              </w:rPr>
            </w:pP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签章：</w:t>
            </w: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联系电话：</w:t>
            </w: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日期：</w:t>
            </w:r>
          </w:p>
        </w:tc>
      </w:tr>
      <w:tr w:rsidR="00114725" w:rsidRPr="00E649CE" w:rsidTr="00142129">
        <w:trPr>
          <w:trHeight w:val="2089"/>
        </w:trPr>
        <w:tc>
          <w:tcPr>
            <w:tcW w:w="4298" w:type="dxa"/>
            <w:gridSpan w:val="3"/>
          </w:tcPr>
          <w:p w:rsidR="00114725" w:rsidRPr="00E649CE" w:rsidRDefault="00114725" w:rsidP="00575663">
            <w:pPr>
              <w:widowControl/>
              <w:spacing w:line="400" w:lineRule="exact"/>
              <w:rPr>
                <w:rFonts w:ascii="仿宋" w:eastAsia="仿宋" w:hAnsi="仿宋" w:cs="宋体"/>
                <w:kern w:val="0"/>
                <w:szCs w:val="32"/>
              </w:rPr>
            </w:pPr>
            <w:r w:rsidRPr="00E649CE">
              <w:rPr>
                <w:rFonts w:ascii="仿宋" w:eastAsia="仿宋" w:hAnsi="仿宋" w:cs="宋体" w:hint="eastAsia"/>
                <w:kern w:val="0"/>
                <w:szCs w:val="32"/>
              </w:rPr>
              <w:t>毕业院校（培养单位）意见：</w:t>
            </w:r>
          </w:p>
          <w:p w:rsidR="00D26AA3" w:rsidRDefault="00D26AA3" w:rsidP="00575663">
            <w:pPr>
              <w:widowControl/>
              <w:spacing w:line="400" w:lineRule="exact"/>
              <w:ind w:firstLineChars="750" w:firstLine="2400"/>
              <w:rPr>
                <w:rFonts w:ascii="仿宋" w:eastAsia="仿宋" w:hAnsi="仿宋" w:cs="宋体"/>
                <w:kern w:val="0"/>
                <w:szCs w:val="32"/>
              </w:rPr>
            </w:pP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签章：</w:t>
            </w: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联系电话：</w:t>
            </w: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日期：</w:t>
            </w:r>
          </w:p>
        </w:tc>
        <w:tc>
          <w:tcPr>
            <w:tcW w:w="4387" w:type="dxa"/>
            <w:gridSpan w:val="4"/>
          </w:tcPr>
          <w:p w:rsidR="00114725" w:rsidRPr="00E649CE" w:rsidRDefault="00114725" w:rsidP="00575663">
            <w:pPr>
              <w:widowControl/>
              <w:spacing w:line="400" w:lineRule="exact"/>
              <w:rPr>
                <w:rFonts w:ascii="仿宋" w:eastAsia="仿宋" w:hAnsi="仿宋" w:cs="宋体"/>
                <w:kern w:val="0"/>
                <w:szCs w:val="32"/>
              </w:rPr>
            </w:pPr>
            <w:r w:rsidRPr="00E649CE">
              <w:rPr>
                <w:rFonts w:ascii="仿宋" w:eastAsia="仿宋" w:hAnsi="仿宋" w:cs="宋体" w:hint="eastAsia"/>
                <w:kern w:val="0"/>
                <w:szCs w:val="32"/>
              </w:rPr>
              <w:t>《报到证》签发部门意见：</w:t>
            </w:r>
          </w:p>
          <w:p w:rsidR="00D26AA3" w:rsidRDefault="00D26AA3" w:rsidP="00575663">
            <w:pPr>
              <w:widowControl/>
              <w:spacing w:line="400" w:lineRule="exact"/>
              <w:ind w:firstLineChars="750" w:firstLine="2400"/>
              <w:rPr>
                <w:rFonts w:ascii="仿宋" w:eastAsia="仿宋" w:hAnsi="仿宋" w:cs="宋体"/>
                <w:kern w:val="0"/>
                <w:szCs w:val="32"/>
              </w:rPr>
            </w:pP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签章：</w:t>
            </w: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联系电话：</w:t>
            </w:r>
          </w:p>
          <w:p w:rsidR="00114725" w:rsidRPr="00E649CE" w:rsidRDefault="00114725" w:rsidP="00575663">
            <w:pPr>
              <w:widowControl/>
              <w:spacing w:line="400" w:lineRule="exact"/>
              <w:ind w:firstLineChars="750" w:firstLine="2400"/>
              <w:rPr>
                <w:rFonts w:ascii="仿宋" w:eastAsia="仿宋" w:hAnsi="仿宋" w:cs="宋体"/>
                <w:kern w:val="0"/>
                <w:szCs w:val="32"/>
              </w:rPr>
            </w:pPr>
            <w:r w:rsidRPr="00E649CE">
              <w:rPr>
                <w:rFonts w:ascii="仿宋" w:eastAsia="仿宋" w:hAnsi="仿宋" w:cs="宋体" w:hint="eastAsia"/>
                <w:kern w:val="0"/>
                <w:szCs w:val="32"/>
              </w:rPr>
              <w:t>日期：</w:t>
            </w:r>
          </w:p>
        </w:tc>
      </w:tr>
    </w:tbl>
    <w:p w:rsidR="00114725" w:rsidRPr="004A26B1" w:rsidRDefault="00114725" w:rsidP="00575663"/>
    <w:sectPr w:rsidR="00114725" w:rsidRPr="004A26B1" w:rsidSect="00EF7BD6">
      <w:footerReference w:type="even" r:id="rId8"/>
      <w:footerReference w:type="default" r:id="rId9"/>
      <w:pgSz w:w="11906" w:h="16838" w:code="9"/>
      <w:pgMar w:top="2098" w:right="1531" w:bottom="1985" w:left="1531" w:header="851" w:footer="1644" w:gutter="0"/>
      <w:cols w:space="425"/>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DEB" w:rsidRDefault="00967DEB">
      <w:r>
        <w:separator/>
      </w:r>
    </w:p>
  </w:endnote>
  <w:endnote w:type="continuationSeparator" w:id="0">
    <w:p w:rsidR="00967DEB" w:rsidRDefault="0096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25" w:rsidRDefault="00B1519D">
    <w:pPr>
      <w:pStyle w:val="a3"/>
      <w:framePr w:wrap="around" w:vAnchor="text" w:hAnchor="margin" w:xAlign="center" w:y="1"/>
      <w:rPr>
        <w:rStyle w:val="a4"/>
      </w:rPr>
    </w:pPr>
    <w:r>
      <w:rPr>
        <w:rStyle w:val="a4"/>
      </w:rPr>
      <w:fldChar w:fldCharType="begin"/>
    </w:r>
    <w:r w:rsidR="00114725">
      <w:rPr>
        <w:rStyle w:val="a4"/>
      </w:rPr>
      <w:instrText xml:space="preserve">PAGE  </w:instrText>
    </w:r>
    <w:r>
      <w:rPr>
        <w:rStyle w:val="a4"/>
      </w:rPr>
      <w:fldChar w:fldCharType="end"/>
    </w:r>
  </w:p>
  <w:p w:rsidR="00114725" w:rsidRDefault="0011472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25" w:rsidRDefault="00114725">
    <w:pPr>
      <w:pStyle w:val="a3"/>
      <w:framePr w:hSpace="397" w:wrap="around" w:vAnchor="text" w:hAnchor="margin" w:xAlign="center" w:y="1"/>
      <w:rPr>
        <w:rStyle w:val="a4"/>
        <w:sz w:val="28"/>
      </w:rPr>
    </w:pPr>
    <w:r>
      <w:rPr>
        <w:rStyle w:val="a4"/>
        <w:rFonts w:ascii="仿宋_GB2312" w:hint="eastAsia"/>
        <w:sz w:val="28"/>
      </w:rPr>
      <w:t>─</w:t>
    </w:r>
    <w:r>
      <w:rPr>
        <w:rStyle w:val="a4"/>
        <w:rFonts w:hint="eastAsia"/>
        <w:sz w:val="28"/>
      </w:rPr>
      <w:t xml:space="preserve">　</w:t>
    </w:r>
    <w:r w:rsidR="00B1519D">
      <w:rPr>
        <w:rStyle w:val="a4"/>
        <w:sz w:val="28"/>
      </w:rPr>
      <w:fldChar w:fldCharType="begin"/>
    </w:r>
    <w:r>
      <w:rPr>
        <w:rStyle w:val="a4"/>
        <w:sz w:val="28"/>
      </w:rPr>
      <w:instrText xml:space="preserve">PAGE  </w:instrText>
    </w:r>
    <w:r w:rsidR="00B1519D">
      <w:rPr>
        <w:rStyle w:val="a4"/>
        <w:sz w:val="28"/>
      </w:rPr>
      <w:fldChar w:fldCharType="separate"/>
    </w:r>
    <w:r w:rsidR="00E27FBD">
      <w:rPr>
        <w:rStyle w:val="a4"/>
        <w:noProof/>
        <w:sz w:val="28"/>
      </w:rPr>
      <w:t>2</w:t>
    </w:r>
    <w:r w:rsidR="00B1519D">
      <w:rPr>
        <w:rStyle w:val="a4"/>
        <w:sz w:val="28"/>
      </w:rPr>
      <w:fldChar w:fldCharType="end"/>
    </w:r>
    <w:r>
      <w:rPr>
        <w:rStyle w:val="a4"/>
        <w:rFonts w:hint="eastAsia"/>
        <w:sz w:val="28"/>
      </w:rPr>
      <w:t xml:space="preserve">　</w:t>
    </w:r>
    <w:r>
      <w:rPr>
        <w:rStyle w:val="a4"/>
        <w:rFonts w:ascii="仿宋_GB2312" w:hint="eastAsia"/>
        <w:sz w:val="28"/>
      </w:rPr>
      <w:t>─</w:t>
    </w:r>
  </w:p>
  <w:p w:rsidR="00114725" w:rsidRDefault="001147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DEB" w:rsidRDefault="00967DEB">
      <w:r>
        <w:separator/>
      </w:r>
    </w:p>
  </w:footnote>
  <w:footnote w:type="continuationSeparator" w:id="0">
    <w:p w:rsidR="00967DEB" w:rsidRDefault="00967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5AA7"/>
    <w:multiLevelType w:val="hybridMultilevel"/>
    <w:tmpl w:val="F4D29D5C"/>
    <w:lvl w:ilvl="0" w:tplc="3D82051A">
      <w:start w:val="1"/>
      <w:numFmt w:val="japaneseCounting"/>
      <w:lvlText w:val="%1、"/>
      <w:lvlJc w:val="left"/>
      <w:pPr>
        <w:tabs>
          <w:tab w:val="num" w:pos="915"/>
        </w:tabs>
        <w:ind w:left="915" w:hanging="48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1">
    <w:nsid w:val="52332EDE"/>
    <w:multiLevelType w:val="hybridMultilevel"/>
    <w:tmpl w:val="70909E1E"/>
    <w:lvl w:ilvl="0" w:tplc="5D005ABC">
      <w:start w:val="1"/>
      <w:numFmt w:val="decimal"/>
      <w:lvlText w:val="%1、"/>
      <w:lvlJc w:val="left"/>
      <w:pPr>
        <w:tabs>
          <w:tab w:val="num" w:pos="795"/>
        </w:tabs>
        <w:ind w:left="795" w:hanging="36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2">
    <w:nsid w:val="52C67D8E"/>
    <w:multiLevelType w:val="singleLevel"/>
    <w:tmpl w:val="52C67D8E"/>
    <w:lvl w:ilvl="0">
      <w:start w:val="3"/>
      <w:numFmt w:val="chineseCounting"/>
      <w:suff w:val="nothing"/>
      <w:lvlText w:val="第%1章"/>
      <w:lvlJc w:val="left"/>
      <w:rPr>
        <w:rFonts w:cs="Times New Roman"/>
      </w:rPr>
    </w:lvl>
  </w:abstractNum>
  <w:abstractNum w:abstractNumId="3">
    <w:nsid w:val="6050211A"/>
    <w:multiLevelType w:val="hybridMultilevel"/>
    <w:tmpl w:val="51325B22"/>
    <w:lvl w:ilvl="0" w:tplc="BB5EAAD8">
      <w:start w:val="1"/>
      <w:numFmt w:val="japaneseCounting"/>
      <w:lvlText w:val="%1、"/>
      <w:lvlJc w:val="left"/>
      <w:pPr>
        <w:tabs>
          <w:tab w:val="num" w:pos="1360"/>
        </w:tabs>
        <w:ind w:left="1360" w:hanging="720"/>
      </w:pPr>
      <w:rPr>
        <w:rFonts w:cs="Times New Roman" w:hint="default"/>
      </w:rPr>
    </w:lvl>
    <w:lvl w:ilvl="1" w:tplc="9EE89F24">
      <w:start w:val="1"/>
      <w:numFmt w:val="decimal"/>
      <w:lvlText w:val="%2、"/>
      <w:lvlJc w:val="left"/>
      <w:pPr>
        <w:tabs>
          <w:tab w:val="num" w:pos="1780"/>
        </w:tabs>
        <w:ind w:left="1780" w:hanging="720"/>
      </w:pPr>
      <w:rPr>
        <w:rFonts w:cs="Times New Roman" w:hint="default"/>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4">
    <w:nsid w:val="7FA47ED2"/>
    <w:multiLevelType w:val="hybridMultilevel"/>
    <w:tmpl w:val="EBE438B4"/>
    <w:lvl w:ilvl="0" w:tplc="1CCAD4F2">
      <w:start w:val="1"/>
      <w:numFmt w:val="japaneseCounting"/>
      <w:lvlText w:val="第%1章"/>
      <w:lvlJc w:val="left"/>
      <w:pPr>
        <w:ind w:left="765" w:hanging="765"/>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579"/>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9B0"/>
    <w:rsid w:val="00002063"/>
    <w:rsid w:val="00040E13"/>
    <w:rsid w:val="0005125A"/>
    <w:rsid w:val="000759B0"/>
    <w:rsid w:val="0008376F"/>
    <w:rsid w:val="000903F8"/>
    <w:rsid w:val="000A74F2"/>
    <w:rsid w:val="000C3EB1"/>
    <w:rsid w:val="000F4BB3"/>
    <w:rsid w:val="00114725"/>
    <w:rsid w:val="0011665B"/>
    <w:rsid w:val="001306EB"/>
    <w:rsid w:val="00142129"/>
    <w:rsid w:val="00164C36"/>
    <w:rsid w:val="00197003"/>
    <w:rsid w:val="001A77AF"/>
    <w:rsid w:val="001B26A1"/>
    <w:rsid w:val="001B2C47"/>
    <w:rsid w:val="001B6AD1"/>
    <w:rsid w:val="001D5CB1"/>
    <w:rsid w:val="001E275C"/>
    <w:rsid w:val="001F6AFE"/>
    <w:rsid w:val="00205368"/>
    <w:rsid w:val="0024586C"/>
    <w:rsid w:val="00252B6B"/>
    <w:rsid w:val="00272E4C"/>
    <w:rsid w:val="002A0332"/>
    <w:rsid w:val="002B1D3D"/>
    <w:rsid w:val="002F06BD"/>
    <w:rsid w:val="00330097"/>
    <w:rsid w:val="00333EC1"/>
    <w:rsid w:val="00345D01"/>
    <w:rsid w:val="00346A9A"/>
    <w:rsid w:val="00350F1E"/>
    <w:rsid w:val="0035625A"/>
    <w:rsid w:val="003647FC"/>
    <w:rsid w:val="00373DDB"/>
    <w:rsid w:val="00385998"/>
    <w:rsid w:val="003D0624"/>
    <w:rsid w:val="003D33B4"/>
    <w:rsid w:val="003E4EF5"/>
    <w:rsid w:val="003F4AD5"/>
    <w:rsid w:val="003F73C8"/>
    <w:rsid w:val="003F795E"/>
    <w:rsid w:val="00400AE2"/>
    <w:rsid w:val="004013D3"/>
    <w:rsid w:val="00437AF3"/>
    <w:rsid w:val="00471ED7"/>
    <w:rsid w:val="004A26B1"/>
    <w:rsid w:val="004E0A8C"/>
    <w:rsid w:val="005230F7"/>
    <w:rsid w:val="00526B9E"/>
    <w:rsid w:val="005301C4"/>
    <w:rsid w:val="00546DED"/>
    <w:rsid w:val="00551C64"/>
    <w:rsid w:val="00556720"/>
    <w:rsid w:val="00575663"/>
    <w:rsid w:val="005773B3"/>
    <w:rsid w:val="00577F27"/>
    <w:rsid w:val="005B6E2C"/>
    <w:rsid w:val="005C710F"/>
    <w:rsid w:val="005D6D56"/>
    <w:rsid w:val="005F41CD"/>
    <w:rsid w:val="00607623"/>
    <w:rsid w:val="0062674A"/>
    <w:rsid w:val="00627568"/>
    <w:rsid w:val="00662CF3"/>
    <w:rsid w:val="00682D42"/>
    <w:rsid w:val="006B5A85"/>
    <w:rsid w:val="006F4970"/>
    <w:rsid w:val="00707ACA"/>
    <w:rsid w:val="00711550"/>
    <w:rsid w:val="0072188B"/>
    <w:rsid w:val="00742E6C"/>
    <w:rsid w:val="00745F99"/>
    <w:rsid w:val="0074797A"/>
    <w:rsid w:val="00747A93"/>
    <w:rsid w:val="00761BE9"/>
    <w:rsid w:val="007738C9"/>
    <w:rsid w:val="007950BE"/>
    <w:rsid w:val="007F3251"/>
    <w:rsid w:val="00805FE2"/>
    <w:rsid w:val="00822BC6"/>
    <w:rsid w:val="0082503B"/>
    <w:rsid w:val="00844379"/>
    <w:rsid w:val="00872BB9"/>
    <w:rsid w:val="00881C5B"/>
    <w:rsid w:val="008926ED"/>
    <w:rsid w:val="008957B2"/>
    <w:rsid w:val="008A2F30"/>
    <w:rsid w:val="008D5353"/>
    <w:rsid w:val="008E3B6C"/>
    <w:rsid w:val="00906ACC"/>
    <w:rsid w:val="00945CFF"/>
    <w:rsid w:val="00967DEB"/>
    <w:rsid w:val="00984FC6"/>
    <w:rsid w:val="009B0EC8"/>
    <w:rsid w:val="009B2DB4"/>
    <w:rsid w:val="009C1E14"/>
    <w:rsid w:val="009C6A5F"/>
    <w:rsid w:val="009D1208"/>
    <w:rsid w:val="009E2269"/>
    <w:rsid w:val="00A3122F"/>
    <w:rsid w:val="00A32DBB"/>
    <w:rsid w:val="00A419B0"/>
    <w:rsid w:val="00A72362"/>
    <w:rsid w:val="00A84E5F"/>
    <w:rsid w:val="00A85B4D"/>
    <w:rsid w:val="00A928FB"/>
    <w:rsid w:val="00AA4482"/>
    <w:rsid w:val="00AB78A2"/>
    <w:rsid w:val="00AD3881"/>
    <w:rsid w:val="00AE3B10"/>
    <w:rsid w:val="00B1519D"/>
    <w:rsid w:val="00B47A92"/>
    <w:rsid w:val="00B54454"/>
    <w:rsid w:val="00B545FC"/>
    <w:rsid w:val="00B57861"/>
    <w:rsid w:val="00B6481B"/>
    <w:rsid w:val="00B85BF7"/>
    <w:rsid w:val="00BA03C4"/>
    <w:rsid w:val="00BA7830"/>
    <w:rsid w:val="00C242A6"/>
    <w:rsid w:val="00C420B5"/>
    <w:rsid w:val="00C429C5"/>
    <w:rsid w:val="00C44F1D"/>
    <w:rsid w:val="00CA65E2"/>
    <w:rsid w:val="00CC2023"/>
    <w:rsid w:val="00CD4EE8"/>
    <w:rsid w:val="00CF445A"/>
    <w:rsid w:val="00D26AA3"/>
    <w:rsid w:val="00D32812"/>
    <w:rsid w:val="00D33ADA"/>
    <w:rsid w:val="00D5383D"/>
    <w:rsid w:val="00D550BA"/>
    <w:rsid w:val="00D663F4"/>
    <w:rsid w:val="00DA0E9F"/>
    <w:rsid w:val="00DA1D22"/>
    <w:rsid w:val="00DC2419"/>
    <w:rsid w:val="00DC5DC0"/>
    <w:rsid w:val="00DF38B6"/>
    <w:rsid w:val="00DF5D2F"/>
    <w:rsid w:val="00E103D8"/>
    <w:rsid w:val="00E12117"/>
    <w:rsid w:val="00E12D38"/>
    <w:rsid w:val="00E13F64"/>
    <w:rsid w:val="00E270D7"/>
    <w:rsid w:val="00E27FBD"/>
    <w:rsid w:val="00E64411"/>
    <w:rsid w:val="00E649CE"/>
    <w:rsid w:val="00E65DFF"/>
    <w:rsid w:val="00E77180"/>
    <w:rsid w:val="00E87F2F"/>
    <w:rsid w:val="00E978B8"/>
    <w:rsid w:val="00EA5155"/>
    <w:rsid w:val="00EA72B1"/>
    <w:rsid w:val="00EF4EF8"/>
    <w:rsid w:val="00EF7BD6"/>
    <w:rsid w:val="00F351F3"/>
    <w:rsid w:val="00F55F0F"/>
    <w:rsid w:val="00F664F6"/>
    <w:rsid w:val="00F708C3"/>
    <w:rsid w:val="00F70D4C"/>
    <w:rsid w:val="00F96E6F"/>
    <w:rsid w:val="00FA04CC"/>
    <w:rsid w:val="00FA63FE"/>
    <w:rsid w:val="00FB15F6"/>
    <w:rsid w:val="00FB18A9"/>
    <w:rsid w:val="00FB3D6E"/>
    <w:rsid w:val="00FD68E1"/>
    <w:rsid w:val="00FE0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BD6"/>
    <w:pPr>
      <w:widowControl w:val="0"/>
      <w:jc w:val="both"/>
    </w:pPr>
    <w:rPr>
      <w:rFonts w:eastAsia="仿宋_GB2312"/>
      <w:kern w:val="2"/>
      <w:sz w:val="32"/>
      <w:szCs w:val="24"/>
    </w:rPr>
  </w:style>
  <w:style w:type="paragraph" w:styleId="1">
    <w:name w:val="heading 1"/>
    <w:basedOn w:val="a"/>
    <w:next w:val="a"/>
    <w:link w:val="1Char"/>
    <w:uiPriority w:val="99"/>
    <w:qFormat/>
    <w:rsid w:val="00EF7BD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3A61A6"/>
    <w:rPr>
      <w:rFonts w:eastAsia="仿宋_GB2312"/>
      <w:b/>
      <w:bCs/>
      <w:kern w:val="44"/>
      <w:sz w:val="44"/>
      <w:szCs w:val="44"/>
    </w:rPr>
  </w:style>
  <w:style w:type="paragraph" w:styleId="a3">
    <w:name w:val="footer"/>
    <w:basedOn w:val="a"/>
    <w:link w:val="Char"/>
    <w:uiPriority w:val="99"/>
    <w:rsid w:val="00EF7BD6"/>
    <w:pPr>
      <w:tabs>
        <w:tab w:val="center" w:pos="4153"/>
        <w:tab w:val="right" w:pos="8306"/>
      </w:tabs>
      <w:snapToGrid w:val="0"/>
      <w:jc w:val="left"/>
    </w:pPr>
    <w:rPr>
      <w:sz w:val="18"/>
      <w:szCs w:val="18"/>
    </w:rPr>
  </w:style>
  <w:style w:type="character" w:customStyle="1" w:styleId="Char">
    <w:name w:val="页脚 Char"/>
    <w:link w:val="a3"/>
    <w:uiPriority w:val="99"/>
    <w:semiHidden/>
    <w:rsid w:val="003A61A6"/>
    <w:rPr>
      <w:rFonts w:eastAsia="仿宋_GB2312"/>
      <w:sz w:val="18"/>
      <w:szCs w:val="18"/>
    </w:rPr>
  </w:style>
  <w:style w:type="character" w:styleId="a4">
    <w:name w:val="page number"/>
    <w:uiPriority w:val="99"/>
    <w:rsid w:val="00EF7BD6"/>
    <w:rPr>
      <w:rFonts w:cs="Times New Roman"/>
    </w:rPr>
  </w:style>
  <w:style w:type="paragraph" w:styleId="a5">
    <w:name w:val="header"/>
    <w:basedOn w:val="a"/>
    <w:link w:val="Char0"/>
    <w:uiPriority w:val="99"/>
    <w:rsid w:val="00EF7BD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rsid w:val="003A61A6"/>
    <w:rPr>
      <w:rFonts w:eastAsia="仿宋_GB2312"/>
      <w:sz w:val="18"/>
      <w:szCs w:val="18"/>
    </w:rPr>
  </w:style>
  <w:style w:type="paragraph" w:styleId="a6">
    <w:name w:val="Balloon Text"/>
    <w:basedOn w:val="a"/>
    <w:link w:val="Char1"/>
    <w:uiPriority w:val="99"/>
    <w:semiHidden/>
    <w:rsid w:val="001E275C"/>
    <w:rPr>
      <w:sz w:val="18"/>
      <w:szCs w:val="18"/>
    </w:rPr>
  </w:style>
  <w:style w:type="character" w:customStyle="1" w:styleId="Char1">
    <w:name w:val="批注框文本 Char"/>
    <w:link w:val="a6"/>
    <w:uiPriority w:val="99"/>
    <w:semiHidden/>
    <w:rsid w:val="003A61A6"/>
    <w:rPr>
      <w:rFonts w:eastAsia="仿宋_GB2312"/>
      <w:sz w:val="0"/>
      <w:szCs w:val="0"/>
    </w:rPr>
  </w:style>
  <w:style w:type="character" w:styleId="a7">
    <w:name w:val="Hyperlink"/>
    <w:uiPriority w:val="99"/>
    <w:rsid w:val="007479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1099</Words>
  <Characters>6265</Characters>
  <Application>Microsoft Office Word</Application>
  <DocSecurity>0</DocSecurity>
  <Lines>52</Lines>
  <Paragraphs>14</Paragraphs>
  <ScaleCrop>false</ScaleCrop>
  <Company>nupt</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办发〔2005〕3号</dc:title>
  <dc:subject/>
  <dc:creator>biny</dc:creator>
  <cp:keywords/>
  <dc:description/>
  <cp:lastModifiedBy>wk</cp:lastModifiedBy>
  <cp:revision>49</cp:revision>
  <cp:lastPrinted>2014-09-26T08:52:00Z</cp:lastPrinted>
  <dcterms:created xsi:type="dcterms:W3CDTF">2014-09-15T02:18:00Z</dcterms:created>
  <dcterms:modified xsi:type="dcterms:W3CDTF">2014-09-26T08:52:00Z</dcterms:modified>
</cp:coreProperties>
</file>